
<file path=[Content_Types].xml><?xml version="1.0" encoding="utf-8"?>
<Types xmlns="http://schemas.openxmlformats.org/package/2006/content-types">
  <Default Extension="xml" ContentType="application/xml"/>
  <Default Extension="ttf" ContentType="application/x-font-ttf"/>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8ba6067ddf8b47c6" /><Relationship Type="http://schemas.openxmlformats.org/package/2006/relationships/metadata/core-properties" Target="package/services/metadata/core-properties/6747a534bea14545b446d8dbfd2b9ed7.psmdcp" Id="R8be80cbb6422495e"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center"/>
        <w:rPr>
          <w:sz w:val="28"/>
          <w:szCs w:val="28"/>
        </w:rPr>
      </w:pPr>
      <w:r>
        <w:rPr>
          <w:sz w:val="28"/>
          <w:szCs w:val="28"/>
        </w:rPr>
        <w:drawing>
          <wp:inline xmlns:wp14="http://schemas.microsoft.com/office/word/2010/wordprocessingDrawing" distT="0" distB="0" distL="114300" distR="114300" wp14:anchorId="6BA00C2A" wp14:editId="7777777">
            <wp:extent cx="1109165" cy="1153771"/>
            <wp:effectExtent l="0" t="0" r="0" b="0"/>
            <wp:docPr id="2" name="image1.png"/>
            <a:graphic>
              <a:graphicData uri="http://schemas.openxmlformats.org/drawingml/2006/picture">
                <pic:pic>
                  <pic:nvPicPr>
                    <pic:cNvPr id="0" name="image1.png"/>
                    <pic:cNvPicPr preferRelativeResize="0"/>
                  </pic:nvPicPr>
                  <pic:blipFill>
                    <a:blip r:embed="rId7"/>
                    <a:srcRect l="0" t="0" r="0" b="0"/>
                    <a:stretch>
                      <a:fillRect/>
                    </a:stretch>
                  </pic:blipFill>
                  <pic:spPr>
                    <a:xfrm>
                      <a:off x="0" y="0"/>
                      <a:ext cx="1109165" cy="1153771"/>
                    </a:xfrm>
                    <a:prstGeom prst="rect"/>
                    <a:ln/>
                  </pic:spPr>
                </pic:pic>
              </a:graphicData>
            </a:graphic>
          </wp:inline>
        </w:drawing>
      </w:r>
      <w:r>
        <w:rPr>
          <w:rtl w:val="0"/>
        </w:rPr>
      </w:r>
    </w:p>
    <w:p xmlns:wp14="http://schemas.microsoft.com/office/word/2010/wordml" w:rsidRDefault="00000000" w14:paraId="00000002" wp14:textId="77777777">
      <w:pPr>
        <w:jc w:val="center"/>
        <w:rPr>
          <w:sz w:val="28"/>
          <w:szCs w:val="28"/>
        </w:rPr>
      </w:pPr>
      <w:r>
        <w:rPr>
          <w:rtl w:val="0"/>
        </w:rPr>
      </w:r>
    </w:p>
    <w:p xmlns:wp14="http://schemas.microsoft.com/office/word/2010/wordml" w:rsidP="41B97EA6" w:rsidRDefault="00000000" w14:paraId="00000003" wp14:textId="77777777">
      <w:pPr>
        <w:jc w:val="center"/>
        <w:rPr>
          <w:b w:val="1"/>
          <w:bCs w:val="1"/>
          <w:sz w:val="28"/>
          <w:szCs w:val="28"/>
          <w:lang w:val="en-US"/>
        </w:rPr>
      </w:pPr>
      <w:r w:rsidRPr="41B97EA6" w:rsidR="41B97EA6">
        <w:rPr>
          <w:b w:val="1"/>
          <w:bCs w:val="1"/>
          <w:sz w:val="28"/>
          <w:szCs w:val="28"/>
          <w:lang w:val="en-US"/>
        </w:rPr>
        <w:t>CoDA Service Conference (CSC)</w:t>
      </w:r>
    </w:p>
    <w:p xmlns:wp14="http://schemas.microsoft.com/office/word/2010/wordml" w:rsidRDefault="00000000" w14:paraId="00000004" wp14:textId="77777777">
      <w:pPr>
        <w:jc w:val="center"/>
        <w:rPr>
          <w:sz w:val="28"/>
          <w:szCs w:val="28"/>
        </w:rPr>
      </w:pPr>
      <w:r>
        <w:rPr>
          <w:b w:val="1"/>
          <w:bCs w:val="1"/>
          <w:sz w:val="28"/>
          <w:szCs w:val="28"/>
          <w:rtl w:val="0"/>
        </w:rPr>
        <w:t xml:space="preserve">2026</w:t>
      </w:r>
      <w:r>
        <w:rPr>
          <w:sz w:val="28"/>
          <w:szCs w:val="28"/>
          <w:rtl w:val="0"/>
        </w:rPr>
        <w:t xml:space="preserve"> </w:t>
      </w:r>
      <w:r>
        <w:rPr>
          <w:b w:val="1"/>
          <w:bCs w:val="1"/>
          <w:sz w:val="28"/>
          <w:szCs w:val="28"/>
          <w:rtl w:val="0"/>
        </w:rPr>
        <w:t xml:space="preserve">Motion Form</w:t>
      </w:r>
      <w:r>
        <w:rPr>
          <w:rtl w:val="0"/>
        </w:rPr>
      </w:r>
    </w:p>
    <w:p xmlns:wp14="http://schemas.microsoft.com/office/word/2010/wordml" w:rsidRDefault="00000000" w14:paraId="00000005" wp14:textId="77777777">
      <w:pPr>
        <w:pBdr>
          <w:top w:val="nil" w:sz="0" w:space="0"/>
          <w:left w:val="nil" w:sz="0" w:space="0"/>
          <w:bottom w:val="nil" w:sz="0" w:space="0"/>
          <w:right w:val="nil" w:sz="0" w:space="0"/>
          <w:between w:val="nil" w:sz="0" w:space="0"/>
        </w:pBdr>
        <w:rPr>
          <w:b w:val="1"/>
          <w:bCs w:val="1"/>
          <w:color w:val="000000"/>
          <w:sz w:val="28"/>
          <w:szCs w:val="28"/>
        </w:rPr>
      </w:pPr>
      <w:r>
        <w:rPr>
          <w:b w:val="1"/>
          <w:bCs w:val="1"/>
          <w:color w:val="000000"/>
          <w:sz w:val="28"/>
          <w:szCs w:val="28"/>
          <w:rtl w:val="0"/>
        </w:rPr>
        <w:t xml:space="preserve">Check one: </w:t>
      </w:r>
    </w:p>
    <w:p xmlns:wp14="http://schemas.microsoft.com/office/word/2010/wordml" w:rsidP="41B97EA6" w:rsidRDefault="00000000" w14:paraId="00000006" wp14:textId="77777777">
      <w:pPr>
        <w:pBdr>
          <w:top w:val="nil" w:color="FF000000" w:sz="0" w:space="0"/>
          <w:left w:val="nil" w:color="FF000000" w:sz="0" w:space="0"/>
          <w:bottom w:val="nil" w:color="FF000000" w:sz="0" w:space="0"/>
          <w:right w:val="nil" w:color="FF000000" w:sz="0" w:space="0"/>
          <w:between w:val="nil" w:color="FF000000" w:sz="0" w:space="0"/>
        </w:pBdr>
        <w:ind w:left="720" w:firstLine="720"/>
        <w:rPr>
          <w:color w:val="000000"/>
          <w:sz w:val="28"/>
          <w:szCs w:val="28"/>
          <w:lang w:val="en-US"/>
        </w:rPr>
      </w:pPr>
      <w:r w:rsidRPr="41B97EA6" w:rsidR="41B97EA6">
        <w:rPr>
          <w:b w:val="1"/>
          <w:bCs w:val="1"/>
          <w:color w:val="000000" w:themeColor="text1" w:themeTint="FF" w:themeShade="FF"/>
          <w:sz w:val="28"/>
          <w:szCs w:val="28"/>
          <w:lang w:val="en-US"/>
        </w:rPr>
        <w:t xml:space="preserve">____Motion submitted by: </w:t>
      </w:r>
      <w:r w:rsidRPr="41B97EA6" w:rsidR="41B97EA6">
        <w:rPr>
          <w:color w:val="000000" w:themeColor="text1" w:themeTint="FF" w:themeShade="FF"/>
          <w:sz w:val="28"/>
          <w:szCs w:val="28"/>
          <w:lang w:val="en-US"/>
        </w:rPr>
        <w:t>Board - CoDA Inc.</w:t>
      </w:r>
    </w:p>
    <w:p xmlns:wp14="http://schemas.microsoft.com/office/word/2010/wordml" w:rsidRDefault="00000000" w14:paraId="00000007" wp14:textId="77777777">
      <w:pPr>
        <w:pBdr>
          <w:top w:val="nil" w:sz="0" w:space="0"/>
          <w:left w:val="nil" w:sz="0" w:space="0"/>
          <w:bottom w:val="nil" w:sz="0" w:space="0"/>
          <w:right w:val="nil" w:sz="0" w:space="0"/>
          <w:between w:val="nil" w:sz="0" w:space="0"/>
        </w:pBdr>
        <w:ind w:left="720" w:firstLine="720"/>
        <w:rPr>
          <w:color w:val="000000"/>
          <w:sz w:val="28"/>
          <w:szCs w:val="28"/>
        </w:rPr>
      </w:pPr>
      <w:r>
        <w:rPr>
          <w:rtl w:val="0"/>
        </w:rPr>
      </w:r>
    </w:p>
    <w:p xmlns:wp14="http://schemas.microsoft.com/office/word/2010/wordml" w:rsidP="41B97EA6" w:rsidRDefault="00000000" w14:paraId="00000008" wp14:textId="77777777">
      <w:pPr>
        <w:pBdr>
          <w:top w:val="nil" w:color="FF000000" w:sz="0" w:space="0"/>
          <w:left w:val="nil" w:color="FF000000" w:sz="0" w:space="0"/>
          <w:bottom w:val="nil" w:color="FF000000" w:sz="0" w:space="0"/>
          <w:right w:val="nil" w:color="FF000000" w:sz="0" w:space="0"/>
          <w:between w:val="nil" w:color="FF000000" w:sz="0" w:space="0"/>
        </w:pBdr>
        <w:ind w:left="720" w:firstLine="720"/>
        <w:rPr>
          <w:color w:val="000000"/>
          <w:sz w:val="28"/>
          <w:szCs w:val="28"/>
          <w:lang w:val="en-US"/>
        </w:rPr>
      </w:pPr>
      <w:r w:rsidRPr="41B97EA6" w:rsidR="41B97EA6">
        <w:rPr>
          <w:b w:val="1"/>
          <w:bCs w:val="1"/>
          <w:color w:val="000000" w:themeColor="text1" w:themeTint="FF" w:themeShade="FF"/>
          <w:sz w:val="28"/>
          <w:szCs w:val="28"/>
          <w:lang w:val="en-US"/>
        </w:rPr>
        <w:t>____Motion submitted by:</w:t>
      </w:r>
      <w:r w:rsidRPr="41B97EA6" w:rsidR="41B97EA6">
        <w:rPr>
          <w:color w:val="000000" w:themeColor="text1" w:themeTint="FF" w:themeShade="FF"/>
          <w:sz w:val="28"/>
          <w:szCs w:val="28"/>
          <w:lang w:val="en-US"/>
        </w:rPr>
        <w:t xml:space="preserve"> Board - CoDA Resource Publishing (CoRe)</w:t>
      </w:r>
    </w:p>
    <w:p xmlns:wp14="http://schemas.microsoft.com/office/word/2010/wordml" w:rsidRDefault="00000000" w14:paraId="00000009" wp14:textId="77777777">
      <w:pPr>
        <w:pBdr>
          <w:top w:val="nil" w:sz="0" w:space="0"/>
          <w:left w:val="nil" w:sz="0" w:space="0"/>
          <w:bottom w:val="nil" w:sz="0" w:space="0"/>
          <w:right w:val="nil" w:sz="0" w:space="0"/>
          <w:between w:val="nil" w:sz="0" w:space="0"/>
        </w:pBdr>
        <w:ind w:left="720" w:firstLine="720"/>
        <w:rPr>
          <w:color w:val="000000"/>
          <w:sz w:val="28"/>
          <w:szCs w:val="28"/>
        </w:rPr>
      </w:pPr>
      <w:r>
        <w:rPr>
          <w:rtl w:val="0"/>
        </w:rPr>
      </w:r>
    </w:p>
    <w:p xmlns:wp14="http://schemas.microsoft.com/office/word/2010/wordml" w:rsidP="41B97EA6" w:rsidRDefault="00000000" w14:paraId="0000000A" wp14:textId="77777777">
      <w:pPr>
        <w:pBdr>
          <w:top w:val="nil" w:color="FF000000" w:sz="0" w:space="0"/>
          <w:left w:val="nil" w:color="FF000000" w:sz="0" w:space="0"/>
          <w:bottom w:val="nil" w:color="FF000000" w:sz="0" w:space="0"/>
          <w:right w:val="nil" w:color="FF000000" w:sz="0" w:space="0"/>
          <w:between w:val="nil" w:color="FF000000" w:sz="0" w:space="0"/>
        </w:pBdr>
        <w:ind w:left="720" w:firstLine="720"/>
        <w:rPr>
          <w:color w:val="000000"/>
          <w:sz w:val="28"/>
          <w:szCs w:val="28"/>
          <w:lang w:val="en-US"/>
        </w:rPr>
      </w:pPr>
      <w:r w:rsidRPr="41B97EA6" w:rsidR="41B97EA6">
        <w:rPr>
          <w:b w:val="1"/>
          <w:bCs w:val="1"/>
          <w:color w:val="000000" w:themeColor="text1" w:themeTint="FF" w:themeShade="FF"/>
          <w:sz w:val="28"/>
          <w:szCs w:val="28"/>
          <w:lang w:val="en-US"/>
        </w:rPr>
        <w:t>____Motion submitted by: </w:t>
      </w:r>
      <w:r w:rsidRPr="41B97EA6" w:rsidR="41B97EA6">
        <w:rPr>
          <w:color w:val="000000" w:themeColor="text1" w:themeTint="FF" w:themeShade="FF"/>
          <w:sz w:val="28"/>
          <w:szCs w:val="28"/>
          <w:lang w:val="en-US"/>
        </w:rPr>
        <w:t>(Committee)</w:t>
      </w:r>
    </w:p>
    <w:p xmlns:wp14="http://schemas.microsoft.com/office/word/2010/wordml" w:rsidRDefault="00000000" w14:paraId="0000000B" wp14:textId="77777777">
      <w:pPr>
        <w:pBdr>
          <w:top w:val="nil" w:sz="0" w:space="0"/>
          <w:left w:val="nil" w:sz="0" w:space="0"/>
          <w:bottom w:val="nil" w:sz="0" w:space="0"/>
          <w:right w:val="nil" w:sz="0" w:space="0"/>
          <w:between w:val="nil" w:sz="0" w:space="0"/>
        </w:pBdr>
        <w:ind w:left="1440" w:firstLine="720"/>
        <w:rPr>
          <w:color w:val="000000"/>
          <w:sz w:val="28"/>
          <w:szCs w:val="28"/>
        </w:rPr>
      </w:pPr>
      <w:r>
        <w:rPr>
          <w:color w:val="000000"/>
          <w:sz w:val="28"/>
          <w:szCs w:val="28"/>
          <w:rtl w:val="0"/>
        </w:rPr>
        <w:t xml:space="preserve">Committee Name: ________________________________</w:t>
      </w:r>
    </w:p>
    <w:p xmlns:wp14="http://schemas.microsoft.com/office/word/2010/wordml" w:rsidRDefault="00000000" w14:paraId="0000000C" wp14:textId="77777777">
      <w:pPr>
        <w:pBdr>
          <w:top w:val="nil" w:sz="0" w:space="0"/>
          <w:left w:val="nil" w:sz="0" w:space="0"/>
          <w:bottom w:val="nil" w:sz="0" w:space="0"/>
          <w:right w:val="nil" w:sz="0" w:space="0"/>
          <w:between w:val="nil" w:sz="0" w:space="0"/>
        </w:pBdr>
        <w:ind w:left="1440" w:firstLine="720"/>
        <w:rPr>
          <w:color w:val="000000"/>
          <w:sz w:val="28"/>
          <w:szCs w:val="28"/>
        </w:rPr>
      </w:pPr>
      <w:r>
        <w:rPr>
          <w:rtl w:val="0"/>
        </w:rPr>
      </w:r>
    </w:p>
    <w:p xmlns:wp14="http://schemas.microsoft.com/office/word/2010/wordml" w:rsidP="41B97EA6" w:rsidRDefault="00000000" w14:paraId="0000000D" wp14:textId="77777777">
      <w:pPr>
        <w:pBdr>
          <w:top w:val="nil" w:color="FF000000" w:sz="0" w:space="0"/>
          <w:left w:val="nil" w:color="FF000000" w:sz="0" w:space="0"/>
          <w:bottom w:val="nil" w:color="FF000000" w:sz="0" w:space="0"/>
          <w:right w:val="nil" w:color="FF000000" w:sz="0" w:space="0"/>
          <w:between w:val="nil" w:color="FF000000" w:sz="0" w:space="0"/>
        </w:pBdr>
        <w:ind w:left="720" w:firstLine="720"/>
        <w:rPr>
          <w:color w:val="000000"/>
          <w:lang w:val="en-US"/>
        </w:rPr>
      </w:pPr>
      <w:r w:rsidRPr="41B97EA6" w:rsidR="41B97EA6">
        <w:rPr>
          <w:color w:val="000000"/>
          <w:sz w:val="28"/>
          <w:szCs w:val="28"/>
          <w:u w:val="single"/>
          <w:lang w:val="en-US"/>
        </w:rPr>
        <w:t xml:space="preserve">X</w:t>
      </w:r>
      <w:r w:rsidRPr="41B97EA6" w:rsidR="41B97EA6">
        <w:rPr>
          <w:b w:val="1"/>
          <w:bCs w:val="1"/>
          <w:color w:val="000000"/>
          <w:sz w:val="28"/>
          <w:szCs w:val="28"/>
          <w:lang w:val="en-US"/>
        </w:rPr>
        <w:t xml:space="preserve"> Motion submitted by: </w:t>
      </w:r>
      <w:r w:rsidRPr="41B97EA6" w:rsidR="41B97EA6">
        <w:rPr>
          <w:color w:val="000000"/>
          <w:sz w:val="28"/>
          <w:szCs w:val="28"/>
          <w:lang w:val="en-US"/>
        </w:rPr>
        <w:t xml:space="preserve">Recognized</w:t>
      </w:r>
      <w:r w:rsidRPr="41B97EA6" w:rsidR="41B97EA6">
        <w:rPr>
          <w:b w:val="1"/>
          <w:bCs w:val="1"/>
          <w:color w:val="000000"/>
          <w:sz w:val="28"/>
          <w:szCs w:val="28"/>
          <w:lang w:val="en-US"/>
        </w:rPr>
        <w:t xml:space="preserve"> </w:t>
      </w:r>
      <w:r w:rsidRPr="41B97EA6" w:rsidR="41B97EA6">
        <w:rPr>
          <w:color w:val="000000"/>
          <w:sz w:val="28"/>
          <w:szCs w:val="28"/>
          <w:lang w:val="en-US"/>
        </w:rPr>
        <w:t xml:space="preserve">Voting Entity (VE)</w:t>
      </w:r>
      <w:r>
        <w:rPr>
          <w:rtl w:val="0"/>
        </w:rPr>
      </w:r>
    </w:p>
    <w:p xmlns:wp14="http://schemas.microsoft.com/office/word/2010/wordml" w:rsidP="41B97EA6" w:rsidRDefault="00000000" w14:paraId="0000000E" wp14:textId="77777777">
      <w:pPr>
        <w:pBdr>
          <w:top w:val="nil" w:color="FF000000" w:sz="0" w:space="0"/>
          <w:left w:val="nil" w:color="FF000000" w:sz="0" w:space="0"/>
          <w:bottom w:val="nil" w:color="FF000000" w:sz="0" w:space="0"/>
          <w:right w:val="nil" w:color="FF000000" w:sz="0" w:space="0"/>
          <w:between w:val="nil" w:color="FF000000" w:sz="0" w:space="0"/>
        </w:pBdr>
        <w:ind w:left="1440" w:firstLine="720"/>
        <w:rPr>
          <w:color w:val="000000"/>
          <w:sz w:val="28"/>
          <w:szCs w:val="28"/>
          <w:u w:val="single"/>
          <w:lang w:val="en-US"/>
        </w:rPr>
      </w:pPr>
      <w:r w:rsidRPr="41B97EA6" w:rsidR="41B97EA6">
        <w:rPr>
          <w:color w:val="000000"/>
          <w:sz w:val="28"/>
          <w:szCs w:val="28"/>
          <w:lang w:val="en-US"/>
        </w:rPr>
        <w:t xml:space="preserve">VE Name: </w:t>
      </w:r>
      <w:r w:rsidRPr="41B97EA6" w:rsidR="41B97EA6">
        <w:rPr>
          <w:b w:val="1"/>
          <w:bCs w:val="1"/>
          <w:color w:val="000000"/>
          <w:sz w:val="28"/>
          <w:szCs w:val="28"/>
          <w:u w:val="single"/>
          <w:lang w:val="en-US"/>
        </w:rPr>
        <w:t xml:space="preserve">Illinois CoDA Intergroup</w:t>
      </w:r>
      <w:r>
        <w:rPr>
          <w:rtl w:val="0"/>
        </w:rPr>
      </w:r>
    </w:p>
    <w:p xmlns:wp14="http://schemas.microsoft.com/office/word/2010/wordml" w:rsidRDefault="00000000" w14:paraId="0000000F" wp14:textId="77777777">
      <w:pPr>
        <w:pBdr>
          <w:top w:val="nil" w:sz="0" w:space="0"/>
          <w:left w:val="nil" w:sz="0" w:space="0"/>
          <w:bottom w:val="nil" w:sz="0" w:space="0"/>
          <w:right w:val="nil" w:sz="0" w:space="0"/>
          <w:between w:val="nil" w:sz="0" w:space="0"/>
        </w:pBdr>
        <w:ind w:left="1440" w:firstLine="720"/>
        <w:rPr>
          <w:b w:val="1"/>
          <w:bCs w:val="1"/>
          <w:color w:val="000000"/>
          <w:sz w:val="28"/>
          <w:szCs w:val="28"/>
          <w:u w:val="single"/>
        </w:rPr>
      </w:pPr>
      <w:r>
        <w:rPr>
          <w:color w:val="000000"/>
          <w:sz w:val="28"/>
          <w:szCs w:val="28"/>
          <w:rtl w:val="0"/>
        </w:rPr>
        <w:t xml:space="preserve">VE Group Conscience date </w:t>
      </w:r>
      <w:r>
        <w:rPr>
          <w:b w:val="1"/>
          <w:bCs w:val="1"/>
          <w:sz w:val="28"/>
          <w:szCs w:val="28"/>
          <w:u w:val="single"/>
          <w:rtl w:val="0"/>
        </w:rPr>
        <w:t xml:space="preserve">August 8, 2026</w:t>
      </w:r>
      <w:r>
        <w:rPr>
          <w:rtl w:val="0"/>
        </w:rPr>
      </w:r>
    </w:p>
    <w:p xmlns:wp14="http://schemas.microsoft.com/office/word/2010/wordml" w:rsidP="41B97EA6" w:rsidRDefault="00000000" w14:paraId="00000010" wp14:textId="77777777">
      <w:pPr>
        <w:pBdr>
          <w:top w:val="nil" w:color="FF000000" w:sz="0" w:space="0"/>
          <w:left w:val="nil" w:color="FF000000" w:sz="0" w:space="0"/>
          <w:bottom w:val="nil" w:color="FF000000" w:sz="0" w:space="0"/>
          <w:right w:val="nil" w:color="FF000000" w:sz="0" w:space="0"/>
          <w:between w:val="nil" w:color="FF000000" w:sz="0" w:space="0"/>
        </w:pBdr>
        <w:ind w:left="1440" w:firstLine="720"/>
        <w:rPr>
          <w:b w:val="1"/>
          <w:bCs w:val="1"/>
          <w:sz w:val="28"/>
          <w:szCs w:val="28"/>
          <w:u w:val="single"/>
          <w:lang w:val="en-US"/>
        </w:rPr>
      </w:pPr>
      <w:r w:rsidRPr="41B97EA6" w:rsidR="41B97EA6">
        <w:rPr>
          <w:color w:val="000000" w:themeColor="text1" w:themeTint="FF" w:themeShade="FF"/>
          <w:sz w:val="28"/>
          <w:szCs w:val="28"/>
          <w:lang w:val="en-US"/>
        </w:rPr>
        <w:t xml:space="preserve">Votes in Favor: </w:t>
      </w:r>
      <w:r w:rsidRPr="41B97EA6" w:rsidR="41B97EA6">
        <w:rPr>
          <w:b w:val="1"/>
          <w:bCs w:val="1"/>
          <w:sz w:val="28"/>
          <w:szCs w:val="28"/>
          <w:u w:val="single"/>
          <w:lang w:val="en-US"/>
        </w:rPr>
        <w:t>6 (8)</w:t>
      </w:r>
      <w:r>
        <w:tab/>
      </w:r>
      <w:r w:rsidRPr="41B97EA6" w:rsidR="41B97EA6">
        <w:rPr>
          <w:color w:val="000000" w:themeColor="text1" w:themeTint="FF" w:themeShade="FF"/>
          <w:sz w:val="28"/>
          <w:szCs w:val="28"/>
          <w:lang w:val="en-US"/>
        </w:rPr>
        <w:t xml:space="preserve">Against: </w:t>
      </w:r>
      <w:r w:rsidRPr="41B97EA6" w:rsidR="41B97EA6">
        <w:rPr>
          <w:b w:val="1"/>
          <w:bCs w:val="1"/>
          <w:sz w:val="28"/>
          <w:szCs w:val="28"/>
          <w:u w:val="single"/>
          <w:lang w:val="en-US"/>
        </w:rPr>
        <w:t>0</w:t>
      </w:r>
      <w:r w:rsidRPr="41B97EA6" w:rsidR="41B97EA6">
        <w:rPr>
          <w:color w:val="000000" w:themeColor="text1" w:themeTint="FF" w:themeShade="FF"/>
          <w:sz w:val="28"/>
          <w:szCs w:val="28"/>
          <w:lang w:val="en-US"/>
        </w:rPr>
        <w:t xml:space="preserve"> </w:t>
      </w:r>
      <w:r>
        <w:tab/>
      </w:r>
      <w:r w:rsidRPr="41B97EA6" w:rsidR="41B97EA6">
        <w:rPr>
          <w:color w:val="000000" w:themeColor="text1" w:themeTint="FF" w:themeShade="FF"/>
          <w:sz w:val="28"/>
          <w:szCs w:val="28"/>
          <w:lang w:val="en-US"/>
        </w:rPr>
        <w:t xml:space="preserve">Abstentions: </w:t>
      </w:r>
      <w:r w:rsidRPr="41B97EA6" w:rsidR="41B97EA6">
        <w:rPr>
          <w:b w:val="1"/>
          <w:bCs w:val="1"/>
          <w:sz w:val="28"/>
          <w:szCs w:val="28"/>
          <w:u w:val="single"/>
          <w:lang w:val="en-US"/>
        </w:rPr>
        <w:t>0</w:t>
      </w:r>
    </w:p>
    <w:p xmlns:wp14="http://schemas.microsoft.com/office/word/2010/wordml" w:rsidRDefault="00000000" w14:paraId="00000011" wp14:textId="77777777">
      <w:pPr>
        <w:ind w:left="1440" w:firstLine="720"/>
        <w:rPr>
          <w:sz w:val="28"/>
          <w:szCs w:val="28"/>
        </w:rPr>
      </w:pPr>
      <w:r>
        <w:rPr>
          <w:rtl w:val="0"/>
        </w:rPr>
      </w:r>
    </w:p>
    <w:p xmlns:wp14="http://schemas.microsoft.com/office/word/2010/wordml" w:rsidP="41B97EA6" w:rsidRDefault="00000000" w14:paraId="00000012" wp14:textId="77777777">
      <w:pPr>
        <w:ind w:left="1440" w:firstLine="720"/>
        <w:rPr>
          <w:sz w:val="28"/>
          <w:szCs w:val="28"/>
          <w:u w:val="single"/>
          <w:lang w:val="en-US"/>
        </w:rPr>
      </w:pPr>
      <w:r w:rsidRPr="41B97EA6" w:rsidR="41B97EA6">
        <w:rPr>
          <w:sz w:val="28"/>
          <w:szCs w:val="28"/>
          <w:lang w:val="en-US"/>
        </w:rPr>
        <w:t xml:space="preserve">VE Name: </w:t>
      </w:r>
      <w:r w:rsidRPr="41B97EA6" w:rsidR="41B97EA6">
        <w:rPr>
          <w:b w:val="1"/>
          <w:bCs w:val="1"/>
          <w:sz w:val="28"/>
          <w:szCs w:val="28"/>
          <w:u w:val="single"/>
          <w:lang w:val="en-US"/>
        </w:rPr>
        <w:t xml:space="preserve">MinnCoDA Intergroup</w:t>
      </w:r>
      <w:r>
        <w:rPr>
          <w:rtl w:val="0"/>
        </w:rPr>
      </w:r>
    </w:p>
    <w:p xmlns:wp14="http://schemas.microsoft.com/office/word/2010/wordml" w:rsidRDefault="00000000" w14:paraId="00000013" wp14:textId="77777777">
      <w:pPr>
        <w:ind w:left="1440" w:firstLine="720"/>
        <w:rPr>
          <w:sz w:val="28"/>
          <w:szCs w:val="28"/>
          <w:u w:val="single"/>
        </w:rPr>
      </w:pPr>
      <w:r>
        <w:rPr>
          <w:sz w:val="28"/>
          <w:szCs w:val="28"/>
          <w:rtl w:val="0"/>
        </w:rPr>
        <w:t xml:space="preserve">VE Group Conscience date: </w:t>
      </w:r>
      <w:r>
        <w:rPr>
          <w:sz w:val="28"/>
          <w:szCs w:val="28"/>
          <w:u w:val="single"/>
          <w:rtl w:val="0"/>
        </w:rPr>
        <w:t xml:space="preserve">July 18, 2026</w:t>
      </w:r>
    </w:p>
    <w:p xmlns:wp14="http://schemas.microsoft.com/office/word/2010/wordml" w:rsidRDefault="00000000" w14:paraId="00000014" wp14:textId="77777777">
      <w:pPr>
        <w:ind w:left="1440" w:firstLine="720"/>
        <w:rPr>
          <w:sz w:val="28"/>
          <w:szCs w:val="28"/>
        </w:rPr>
      </w:pPr>
      <w:r>
        <w:rPr>
          <w:sz w:val="28"/>
          <w:szCs w:val="28"/>
          <w:rtl w:val="0"/>
        </w:rPr>
        <w:t xml:space="preserve">Votes in Favor: _</w:t>
      </w:r>
      <w:r>
        <w:rPr>
          <w:sz w:val="28"/>
          <w:szCs w:val="28"/>
          <w:u w:val="single"/>
          <w:rtl w:val="0"/>
        </w:rPr>
        <w:t xml:space="preserve">15</w:t>
      </w:r>
      <w:r>
        <w:rPr>
          <w:sz w:val="28"/>
          <w:szCs w:val="28"/>
          <w:rtl w:val="0"/>
        </w:rPr>
        <w:t xml:space="preserve">__ </w:t>
      </w:r>
      <w:r>
        <w:rPr>
          <w:rtl w:val="0"/>
        </w:rPr>
        <w:tab/>
      </w:r>
      <w:r>
        <w:rPr>
          <w:sz w:val="28"/>
          <w:szCs w:val="28"/>
          <w:rtl w:val="0"/>
        </w:rPr>
        <w:t xml:space="preserve">Against: _</w:t>
      </w:r>
      <w:r>
        <w:rPr>
          <w:sz w:val="28"/>
          <w:szCs w:val="28"/>
          <w:u w:val="single"/>
          <w:rtl w:val="0"/>
        </w:rPr>
        <w:t xml:space="preserve">0</w:t>
      </w:r>
      <w:r>
        <w:rPr>
          <w:sz w:val="28"/>
          <w:szCs w:val="28"/>
          <w:rtl w:val="0"/>
        </w:rPr>
        <w:t xml:space="preserve">___ </w:t>
      </w:r>
      <w:r>
        <w:rPr>
          <w:rtl w:val="0"/>
        </w:rPr>
        <w:tab/>
      </w:r>
      <w:r>
        <w:rPr>
          <w:sz w:val="28"/>
          <w:szCs w:val="28"/>
          <w:rtl w:val="0"/>
        </w:rPr>
        <w:t xml:space="preserve">Abstentions: _</w:t>
      </w:r>
      <w:r>
        <w:rPr>
          <w:sz w:val="28"/>
          <w:szCs w:val="28"/>
          <w:u w:val="single"/>
          <w:rtl w:val="0"/>
        </w:rPr>
        <w:t xml:space="preserve">0</w:t>
      </w:r>
      <w:r>
        <w:rPr>
          <w:sz w:val="28"/>
          <w:szCs w:val="28"/>
          <w:rtl w:val="0"/>
        </w:rPr>
        <w:t xml:space="preserve">__</w:t>
      </w:r>
    </w:p>
    <w:p xmlns:wp14="http://schemas.microsoft.com/office/word/2010/wordml" w:rsidRDefault="00000000" w14:paraId="00000015" wp14:textId="77777777">
      <w:pPr>
        <w:ind w:left="1440" w:firstLine="720"/>
        <w:rPr>
          <w:sz w:val="28"/>
          <w:szCs w:val="28"/>
        </w:rPr>
      </w:pPr>
      <w:r>
        <w:rPr>
          <w:rtl w:val="0"/>
        </w:rPr>
      </w:r>
    </w:p>
    <w:p xmlns:wp14="http://schemas.microsoft.com/office/word/2010/wordml" w:rsidP="41B97EA6" w:rsidRDefault="00000000" w14:paraId="00000016" wp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ind w:left="2520" w:hanging="360"/>
        <w:rPr>
          <w:color w:val="000000"/>
          <w:sz w:val="28"/>
          <w:szCs w:val="28"/>
          <w:lang w:val="en-US"/>
        </w:rPr>
      </w:pPr>
      <w:r w:rsidRPr="41B97EA6" w:rsidR="41B97EA6">
        <w:rPr>
          <w:color w:val="000000" w:themeColor="text1" w:themeTint="FF" w:themeShade="FF"/>
          <w:sz w:val="28"/>
          <w:szCs w:val="28"/>
          <w:lang w:val="en-US"/>
        </w:rPr>
        <w:t>Motions are to be submitted by the Chair of the VE\Intergroup preferably with a VE\Intergroup email address in word format.</w:t>
      </w:r>
    </w:p>
    <w:p xmlns:wp14="http://schemas.microsoft.com/office/word/2010/wordml" w:rsidP="41B97EA6" w:rsidRDefault="00000000" w14:paraId="00000017" wp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ind w:left="2520" w:hanging="360"/>
        <w:rPr>
          <w:color w:val="000000"/>
          <w:sz w:val="28"/>
          <w:szCs w:val="28"/>
          <w:lang w:val="en-US"/>
        </w:rPr>
      </w:pPr>
      <w:r w:rsidRPr="41B97EA6" w:rsidR="41B97EA6">
        <w:rPr>
          <w:color w:val="000000" w:themeColor="text1" w:themeTint="FF" w:themeShade="FF"/>
          <w:sz w:val="28"/>
          <w:szCs w:val="28"/>
          <w:lang w:val="en-US"/>
        </w:rPr>
        <w:t>A copy of the minutes on when the Group Conscience was held needs to be submitted with the motion</w:t>
      </w:r>
    </w:p>
    <w:p xmlns:wp14="http://schemas.microsoft.com/office/word/2010/wordml" w:rsidRDefault="00000000" w14:paraId="00000018" wp14:textId="77777777">
      <w:pPr>
        <w:pBdr>
          <w:top w:val="nil" w:sz="0" w:space="0"/>
          <w:left w:val="nil" w:sz="0" w:space="0"/>
          <w:bottom w:val="nil" w:sz="0" w:space="0"/>
          <w:right w:val="nil" w:sz="0" w:space="0"/>
          <w:between w:val="nil" w:sz="0" w:space="0"/>
        </w:pBdr>
        <w:rPr>
          <w:b w:val="1"/>
          <w:bCs w:val="1"/>
          <w:color w:val="000000"/>
          <w:sz w:val="28"/>
          <w:szCs w:val="28"/>
          <w:u w:val="single"/>
        </w:rPr>
      </w:pPr>
      <w:r>
        <w:rPr>
          <w:b w:val="1"/>
          <w:bCs w:val="1"/>
          <w:color w:val="000000"/>
          <w:sz w:val="28"/>
          <w:szCs w:val="28"/>
          <w:rtl w:val="0"/>
        </w:rPr>
        <w:t xml:space="preserve">Submitted Date: </w:t>
      </w:r>
      <w:r>
        <w:rPr>
          <w:b w:val="1"/>
          <w:bCs w:val="1"/>
          <w:sz w:val="28"/>
          <w:szCs w:val="28"/>
          <w:u w:val="single"/>
          <w:rtl w:val="0"/>
        </w:rPr>
        <w:t xml:space="preserve">August 9</w:t>
      </w:r>
      <w:r>
        <w:rPr>
          <w:b w:val="1"/>
          <w:bCs w:val="1"/>
          <w:color w:val="000000"/>
          <w:sz w:val="28"/>
          <w:szCs w:val="28"/>
          <w:u w:val="single"/>
          <w:rtl w:val="0"/>
        </w:rPr>
        <w:t xml:space="preserve">, 202</w:t>
      </w:r>
      <w:r>
        <w:rPr>
          <w:b w:val="1"/>
          <w:bCs w:val="1"/>
          <w:sz w:val="28"/>
          <w:szCs w:val="28"/>
          <w:u w:val="single"/>
          <w:rtl w:val="0"/>
        </w:rPr>
        <w:t xml:space="preserve">6</w:t>
      </w:r>
      <w:r>
        <w:rPr>
          <w:rtl w:val="0"/>
        </w:rPr>
      </w:r>
    </w:p>
    <w:p xmlns:wp14="http://schemas.microsoft.com/office/word/2010/wordml" w:rsidRDefault="00000000" w14:paraId="00000019" wp14:textId="77777777">
      <w:pPr>
        <w:pBdr>
          <w:top w:val="nil" w:sz="0" w:space="0"/>
          <w:left w:val="nil" w:sz="0" w:space="0"/>
          <w:bottom w:val="nil" w:sz="0" w:space="0"/>
          <w:right w:val="nil" w:sz="0" w:space="0"/>
          <w:between w:val="nil" w:sz="0" w:space="0"/>
        </w:pBdr>
        <w:rPr>
          <w:b w:val="1"/>
          <w:bCs w:val="1"/>
          <w:color w:val="000000"/>
          <w:sz w:val="28"/>
          <w:szCs w:val="28"/>
        </w:rPr>
      </w:pPr>
      <w:r>
        <w:rPr>
          <w:b w:val="1"/>
          <w:bCs w:val="1"/>
          <w:color w:val="000000"/>
          <w:sz w:val="28"/>
          <w:szCs w:val="28"/>
          <w:rtl w:val="0"/>
        </w:rPr>
        <w:t xml:space="preserve">Email Address of Committee or VE/Intergroup Contact (</w:t>
      </w:r>
      <w:r>
        <w:rPr>
          <w:b w:val="1"/>
          <w:bCs w:val="1"/>
          <w:color w:val="000000"/>
          <w:rtl w:val="0"/>
        </w:rPr>
        <w:t xml:space="preserve">when members are reviewing motions, they often have questions or suggestions for a revision</w:t>
      </w:r>
      <w:r>
        <w:rPr>
          <w:b w:val="1"/>
          <w:bCs w:val="1"/>
          <w:color w:val="000000"/>
          <w:sz w:val="28"/>
          <w:szCs w:val="28"/>
          <w:rtl w:val="0"/>
        </w:rPr>
        <w:t xml:space="preserve">): </w:t>
      </w:r>
      <w:r>
        <w:rPr>
          <w:b w:val="1"/>
          <w:bCs w:val="1"/>
          <w:color w:val="000000"/>
          <w:sz w:val="28"/>
          <w:szCs w:val="28"/>
          <w:rtl w:val="0"/>
        </w:rPr>
        <w:br w:type="textWrapping"/>
      </w:r>
      <w:hyperlink r:id="rId8">
        <w:r>
          <w:rPr>
            <w:b w:val="1"/>
            <w:bCs w:val="1"/>
            <w:color w:val="1155cc"/>
            <w:sz w:val="28"/>
            <w:szCs w:val="28"/>
            <w:u w:val="single"/>
            <w:rtl w:val="0"/>
          </w:rPr>
          <w:t xml:space="preserve">illinoiscoda@gmail.com</w:t>
        </w:r>
      </w:hyperlink>
      <w:r>
        <w:rPr>
          <w:b w:val="1"/>
          <w:bCs w:val="1"/>
          <w:color w:val="000000"/>
          <w:sz w:val="28"/>
          <w:szCs w:val="28"/>
          <w:rtl w:val="0"/>
        </w:rPr>
        <w:t xml:space="preserve">  and  </w:t>
      </w:r>
      <w:hyperlink r:id="rId9">
        <w:r>
          <w:rPr>
            <w:b w:val="1"/>
            <w:bCs w:val="1"/>
            <w:color w:val="1155cc"/>
            <w:sz w:val="28"/>
            <w:szCs w:val="28"/>
            <w:u w:val="single"/>
            <w:rtl w:val="0"/>
          </w:rPr>
          <w:t xml:space="preserve">MinncodaIntergroup@gmail.com</w:t>
        </w:r>
      </w:hyperlink>
      <w:r>
        <w:rPr>
          <w:b w:val="1"/>
          <w:bCs w:val="1"/>
          <w:sz w:val="28"/>
          <w:szCs w:val="28"/>
          <w:rtl w:val="0"/>
        </w:rPr>
        <w:t xml:space="preserve"> </w:t>
      </w:r>
      <w:r>
        <w:rPr>
          <w:rtl w:val="0"/>
        </w:rPr>
      </w:r>
    </w:p>
    <w:p xmlns:wp14="http://schemas.microsoft.com/office/word/2010/wordml" w:rsidRDefault="00000000" w14:paraId="0000001A" wp14:textId="77777777">
      <w:pPr>
        <w:pBdr>
          <w:top w:val="nil" w:sz="0" w:space="0"/>
          <w:left w:val="nil" w:sz="0" w:space="0"/>
          <w:bottom w:val="nil" w:sz="0" w:space="0"/>
          <w:right w:val="nil" w:sz="0" w:space="0"/>
          <w:between w:val="nil" w:sz="0" w:space="0"/>
        </w:pBdr>
        <w:rPr>
          <w:b w:val="1"/>
          <w:bCs w:val="1"/>
          <w:color w:val="000000"/>
          <w:sz w:val="28"/>
          <w:szCs w:val="28"/>
        </w:rPr>
      </w:pPr>
      <w:r>
        <w:rPr>
          <w:rtl w:val="0"/>
        </w:rPr>
      </w:r>
    </w:p>
    <w:p xmlns:wp14="http://schemas.microsoft.com/office/word/2010/wordml" w:rsidRDefault="00000000" w14:paraId="0000001B" wp14:textId="77777777">
      <w:pPr>
        <w:pBdr>
          <w:top w:val="nil" w:sz="0" w:space="0"/>
          <w:left w:val="nil" w:sz="0" w:space="0"/>
          <w:bottom w:val="nil" w:sz="0" w:space="0"/>
          <w:right w:val="nil" w:sz="0" w:space="0"/>
          <w:between w:val="nil" w:sz="0" w:space="0"/>
        </w:pBdr>
        <w:rPr>
          <w:b w:val="1"/>
          <w:bCs w:val="1"/>
          <w:color w:val="000000"/>
          <w:sz w:val="28"/>
          <w:szCs w:val="28"/>
        </w:rPr>
      </w:pPr>
      <w:r>
        <w:rPr>
          <w:b w:val="1"/>
          <w:bCs w:val="1"/>
          <w:color w:val="000000"/>
          <w:sz w:val="28"/>
          <w:szCs w:val="28"/>
          <w:u w:val="single"/>
          <w:rtl w:val="0"/>
        </w:rPr>
        <w:t xml:space="preserve">IMPORTANT DEADLINES</w:t>
      </w:r>
      <w:r>
        <w:rPr>
          <w:b w:val="1"/>
          <w:bCs w:val="1"/>
          <w:color w:val="000000"/>
          <w:sz w:val="28"/>
          <w:szCs w:val="28"/>
          <w:rtl w:val="0"/>
        </w:rPr>
        <w:t xml:space="preserve">:</w:t>
      </w:r>
    </w:p>
    <w:p xmlns:wp14="http://schemas.microsoft.com/office/word/2010/wordml" w:rsidRDefault="00000000" w14:paraId="0000001C" wp14:textId="77777777">
      <w:pPr>
        <w:numPr>
          <w:ilvl w:val="0"/>
          <w:numId w:val="2"/>
        </w:numPr>
        <w:pBdr>
          <w:top w:val="nil" w:sz="0" w:space="0"/>
          <w:left w:val="nil" w:sz="0" w:space="0"/>
          <w:bottom w:val="nil" w:sz="0" w:space="0"/>
          <w:right w:val="nil" w:sz="0" w:space="0"/>
          <w:between w:val="nil" w:sz="0" w:space="0"/>
        </w:pBdr>
        <w:ind w:left="720" w:hanging="360"/>
        <w:rPr/>
      </w:pPr>
      <w:bookmarkStart w:name="_heading=h.qo6rd7o3x6tv" w:colFirst="0" w:colLast="0" w:id="0"/>
      <w:bookmarkEnd w:id="0"/>
      <w:r>
        <w:rPr>
          <w:b w:val="1"/>
          <w:bCs w:val="1"/>
          <w:color w:val="000000"/>
          <w:rtl w:val="0"/>
        </w:rPr>
        <w:t xml:space="preserve">Motions</w:t>
      </w:r>
      <w:r>
        <w:rPr>
          <w:color w:val="000000"/>
          <w:rtl w:val="0"/>
        </w:rPr>
        <w:t xml:space="preserve"> are due </w:t>
      </w:r>
      <w:r>
        <w:rPr>
          <w:b w:val="1"/>
          <w:bCs w:val="1"/>
          <w:color w:val="000000"/>
          <w:rtl w:val="0"/>
        </w:rPr>
        <w:t xml:space="preserve">75 days</w:t>
      </w:r>
      <w:r>
        <w:rPr>
          <w:color w:val="000000"/>
          <w:rtl w:val="0"/>
        </w:rPr>
        <w:t xml:space="preserve"> prior to CSC which for this year is </w:t>
      </w:r>
      <w:r>
        <w:rPr>
          <w:b w:val="1"/>
          <w:bCs w:val="1"/>
          <w:color w:val="000000"/>
          <w:rtl w:val="0"/>
        </w:rPr>
        <w:t xml:space="preserve">Thursday, 2026 August 13</w:t>
      </w:r>
      <w:r>
        <w:rPr>
          <w:color w:val="000000"/>
          <w:rtl w:val="0"/>
        </w:rPr>
        <w:t xml:space="preserve">.</w:t>
      </w:r>
      <w:r>
        <w:rPr>
          <w:rtl w:val="0"/>
        </w:rPr>
      </w:r>
    </w:p>
    <w:p xmlns:wp14="http://schemas.microsoft.com/office/word/2010/wordml" w:rsidP="41B97EA6" w:rsidRDefault="00000000" w14:paraId="0000001D" wp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ind w:left="720" w:hanging="360"/>
        <w:rPr>
          <w:color w:val="000000"/>
          <w:lang w:val="en-US"/>
        </w:rPr>
      </w:pPr>
      <w:r w:rsidRPr="41B97EA6" w:rsidR="41B97EA6">
        <w:rPr>
          <w:b w:val="1"/>
          <w:bCs w:val="1"/>
          <w:color w:val="000000" w:themeColor="text1" w:themeTint="FF" w:themeShade="FF"/>
          <w:lang w:val="en-US"/>
        </w:rPr>
        <w:t xml:space="preserve">Bylaw </w:t>
      </w:r>
      <w:r w:rsidRPr="41B97EA6" w:rsidR="41B97EA6">
        <w:rPr>
          <w:color w:val="000000" w:themeColor="text1" w:themeTint="FF" w:themeShade="FF"/>
          <w:lang w:val="en-US"/>
        </w:rPr>
        <w:t xml:space="preserve">changes/amendments are due </w:t>
      </w:r>
      <w:r w:rsidRPr="41B97EA6" w:rsidR="41B97EA6">
        <w:rPr>
          <w:b w:val="1"/>
          <w:bCs w:val="1"/>
          <w:color w:val="000000" w:themeColor="text1" w:themeTint="FF" w:themeShade="FF"/>
          <w:lang w:val="en-US"/>
        </w:rPr>
        <w:t>75 days</w:t>
      </w:r>
      <w:r w:rsidRPr="41B97EA6" w:rsidR="41B97EA6">
        <w:rPr>
          <w:color w:val="000000" w:themeColor="text1" w:themeTint="FF" w:themeShade="FF"/>
          <w:lang w:val="en-US"/>
        </w:rPr>
        <w:t xml:space="preserve"> before CSC which for this year is </w:t>
      </w:r>
      <w:r w:rsidRPr="41B97EA6" w:rsidR="41B97EA6">
        <w:rPr>
          <w:b w:val="1"/>
          <w:bCs w:val="1"/>
          <w:color w:val="000000" w:themeColor="text1" w:themeTint="FF" w:themeShade="FF"/>
          <w:lang w:val="en-US"/>
        </w:rPr>
        <w:t>Thursday, 2026 August 13</w:t>
      </w:r>
      <w:r w:rsidRPr="41B97EA6" w:rsidR="41B97EA6">
        <w:rPr>
          <w:color w:val="000000" w:themeColor="text1" w:themeTint="FF" w:themeShade="FF"/>
          <w:lang w:val="en-US"/>
        </w:rPr>
        <w:t xml:space="preserve">. These changes/amendments cannot be brought to the floor if this deadline not met. In accordance with our Fellowship Service Manual (FSM) and CoDA Bylaws, amendments are to be submitted to the Board Secretary: </w:t>
      </w:r>
      <w:hyperlink r:id="Rff460ce2cd874175">
        <w:r w:rsidRPr="41B97EA6" w:rsidR="41B97EA6">
          <w:rPr>
            <w:color w:val="0000FF"/>
            <w:u w:val="single"/>
            <w:lang w:val="en-US"/>
          </w:rPr>
          <w:t>secretary@coda.org</w:t>
        </w:r>
      </w:hyperlink>
      <w:r w:rsidRPr="41B97EA6" w:rsidR="41B97EA6">
        <w:rPr>
          <w:color w:val="000000" w:themeColor="text1" w:themeTint="FF" w:themeShade="FF"/>
          <w:lang w:val="en-US"/>
        </w:rPr>
        <w:t>.</w:t>
      </w:r>
    </w:p>
    <w:p xmlns:wp14="http://schemas.microsoft.com/office/word/2010/wordml" w:rsidRDefault="00000000" w14:paraId="0000001E" wp14:textId="77777777">
      <w:pPr>
        <w:numPr>
          <w:ilvl w:val="0"/>
          <w:numId w:val="2"/>
        </w:numPr>
        <w:pBdr>
          <w:top w:val="nil" w:sz="0" w:space="0"/>
          <w:left w:val="nil" w:sz="0" w:space="0"/>
          <w:bottom w:val="nil" w:sz="0" w:space="0"/>
          <w:right w:val="nil" w:sz="0" w:space="0"/>
          <w:between w:val="nil" w:sz="0" w:space="0"/>
        </w:pBdr>
        <w:ind w:left="720" w:hanging="360"/>
        <w:rPr>
          <w:color w:val="000000"/>
        </w:rPr>
      </w:pPr>
      <w:r>
        <w:rPr>
          <w:b w:val="1"/>
          <w:bCs w:val="1"/>
          <w:color w:val="000000"/>
          <w:rtl w:val="0"/>
        </w:rPr>
        <w:t xml:space="preserve">Revisions </w:t>
      </w:r>
      <w:r>
        <w:rPr>
          <w:color w:val="000000"/>
          <w:rtl w:val="0"/>
        </w:rPr>
        <w:t xml:space="preserve">are due</w:t>
      </w:r>
      <w:r>
        <w:rPr>
          <w:b w:val="1"/>
          <w:bCs w:val="1"/>
          <w:color w:val="000000"/>
          <w:rtl w:val="0"/>
        </w:rPr>
        <w:t xml:space="preserve"> 60 days </w:t>
      </w:r>
      <w:r>
        <w:rPr>
          <w:color w:val="000000"/>
          <w:rtl w:val="0"/>
        </w:rPr>
        <w:t xml:space="preserve">prior to CSC which for this year is</w:t>
      </w:r>
      <w:r>
        <w:rPr>
          <w:b w:val="1"/>
          <w:bCs w:val="1"/>
          <w:color w:val="000000"/>
          <w:rtl w:val="0"/>
        </w:rPr>
        <w:t xml:space="preserve"> Friday, 2026 August 28.</w:t>
      </w:r>
      <w:r>
        <w:rPr>
          <w:rtl w:val="0"/>
        </w:rPr>
      </w:r>
    </w:p>
    <w:p xmlns:wp14="http://schemas.microsoft.com/office/word/2010/wordml" w:rsidRDefault="00000000" w14:paraId="0000001F" wp14:textId="77777777">
      <w:pPr>
        <w:pBdr>
          <w:top w:val="nil" w:sz="0" w:space="0"/>
          <w:left w:val="nil" w:sz="0" w:space="0"/>
          <w:bottom w:val="nil" w:sz="0" w:space="0"/>
          <w:right w:val="nil" w:sz="0" w:space="0"/>
          <w:between w:val="nil" w:sz="0" w:space="0"/>
        </w:pBdr>
        <w:jc w:val="both"/>
        <w:rPr>
          <w:b w:val="1"/>
          <w:bCs w:val="1"/>
          <w:color w:val="000000"/>
          <w:sz w:val="28"/>
          <w:szCs w:val="28"/>
        </w:rPr>
      </w:pPr>
      <w:r>
        <w:rPr>
          <w:b w:val="1"/>
          <w:bCs w:val="1"/>
          <w:color w:val="000000"/>
          <w:sz w:val="28"/>
          <w:szCs w:val="28"/>
          <w:rtl w:val="0"/>
        </w:rPr>
        <w:tab/>
      </w:r>
    </w:p>
    <w:p xmlns:wp14="http://schemas.microsoft.com/office/word/2010/wordml" w:rsidP="41B97EA6" w:rsidRDefault="00000000" w14:paraId="00000020" wp14:textId="77777777">
      <w:pPr>
        <w:rPr>
          <w:b w:val="1"/>
          <w:bCs w:val="1"/>
          <w:sz w:val="28"/>
          <w:szCs w:val="28"/>
          <w:lang w:val="en-US"/>
        </w:rPr>
      </w:pPr>
      <w:r w:rsidRPr="41B97EA6" w:rsidR="41B97EA6">
        <w:rPr>
          <w:b w:val="1"/>
          <w:bCs w:val="1"/>
          <w:sz w:val="28"/>
          <w:szCs w:val="28"/>
          <w:lang w:val="en-US"/>
        </w:rPr>
        <w:t>Motion Number:  1. (X) 2. (    )  3. (    )  4.(    ) 5. (    )         (Check One)</w:t>
      </w:r>
    </w:p>
    <w:p xmlns:wp14="http://schemas.microsoft.com/office/word/2010/wordml" w:rsidRDefault="00000000" w14:paraId="00000021" wp14:textId="77777777">
      <w:pPr>
        <w:rPr>
          <w:b w:val="1"/>
          <w:bCs w:val="1"/>
          <w:sz w:val="28"/>
          <w:szCs w:val="28"/>
        </w:rPr>
      </w:pPr>
      <w:r>
        <w:rPr>
          <w:b w:val="1"/>
          <w:bCs w:val="1"/>
          <w:sz w:val="28"/>
          <w:szCs w:val="28"/>
          <w:rtl w:val="0"/>
        </w:rPr>
        <w:tab/>
      </w:r>
    </w:p>
    <w:p xmlns:wp14="http://schemas.microsoft.com/office/word/2010/wordml" w:rsidRDefault="00000000" w14:paraId="00000022" wp14:textId="77777777">
      <w:pPr>
        <w:rPr>
          <w:b w:val="1"/>
          <w:bCs w:val="1"/>
          <w:sz w:val="28"/>
          <w:szCs w:val="28"/>
        </w:rPr>
      </w:pPr>
      <w:r>
        <w:rPr>
          <w:b w:val="1"/>
          <w:bCs w:val="1"/>
          <w:sz w:val="28"/>
          <w:szCs w:val="28"/>
          <w:rtl w:val="0"/>
        </w:rPr>
        <w:t xml:space="preserve">Revision #: _____________</w:t>
      </w:r>
      <w:r>
        <w:rPr>
          <w:b w:val="1"/>
          <w:bCs w:val="1"/>
          <w:sz w:val="28"/>
          <w:szCs w:val="28"/>
          <w:rtl w:val="0"/>
        </w:rPr>
        <w:tab/>
      </w:r>
      <w:r>
        <w:rPr>
          <w:b w:val="1"/>
          <w:bCs w:val="1"/>
          <w:sz w:val="28"/>
          <w:szCs w:val="28"/>
          <w:rtl w:val="0"/>
        </w:rPr>
        <w:tab/>
      </w:r>
      <w:r>
        <w:rPr>
          <w:b w:val="1"/>
          <w:bCs w:val="1"/>
          <w:sz w:val="28"/>
          <w:szCs w:val="28"/>
          <w:rtl w:val="0"/>
        </w:rPr>
        <w:t xml:space="preserve">Revision Date: _________________</w:t>
      </w:r>
    </w:p>
    <w:p xmlns:wp14="http://schemas.microsoft.com/office/word/2010/wordml" w:rsidRDefault="00000000" w14:paraId="00000023" wp14:textId="77777777">
      <w:pPr>
        <w:rPr>
          <w:b w:val="1"/>
          <w:bCs w:val="1"/>
          <w:sz w:val="28"/>
          <w:szCs w:val="28"/>
        </w:rPr>
      </w:pPr>
      <w:r>
        <w:rPr>
          <w:rtl w:val="0"/>
        </w:rPr>
      </w:r>
    </w:p>
    <w:p xmlns:wp14="http://schemas.microsoft.com/office/word/2010/wordml" w:rsidP="41B97EA6" w:rsidRDefault="00000000" w14:paraId="00000024" wp14:textId="77777777">
      <w:pPr>
        <w:rPr>
          <w:b w:val="1"/>
          <w:bCs w:val="1"/>
          <w:sz w:val="28"/>
          <w:szCs w:val="28"/>
          <w:lang w:val="en-US"/>
        </w:rPr>
      </w:pPr>
      <w:r w:rsidRPr="41B97EA6" w:rsidR="41B97EA6">
        <w:rPr>
          <w:b w:val="1"/>
          <w:bCs w:val="1"/>
          <w:sz w:val="28"/>
          <w:szCs w:val="28"/>
          <w:lang w:val="en-US"/>
        </w:rPr>
        <w:t xml:space="preserve">Note:</w:t>
      </w:r>
      <w:r w:rsidRPr="41B97EA6" w:rsidR="41B97EA6">
        <w:rPr>
          <w:lang w:val="en-US"/>
        </w:rPr>
        <w:t xml:space="preserve"> Please refrain from using CoDA acronyms such as VE, CEC, IMC, etc. when completing this form unless you make a reference such as: CoDA Events Committee (CEC) then use CEC.</w:t>
      </w:r>
      <w:r>
        <w:rPr>
          <w:rtl w:val="0"/>
        </w:rPr>
      </w:r>
    </w:p>
    <w:p xmlns:wp14="http://schemas.microsoft.com/office/word/2010/wordml" w:rsidRDefault="00000000" w14:paraId="00000025" wp14:textId="77777777">
      <w:pPr>
        <w:rPr>
          <w:b w:val="1"/>
          <w:bCs w:val="1"/>
          <w:sz w:val="28"/>
          <w:szCs w:val="28"/>
        </w:rPr>
      </w:pPr>
      <w:r>
        <w:rPr>
          <w:rtl w:val="0"/>
        </w:rPr>
      </w:r>
    </w:p>
    <w:p xmlns:wp14="http://schemas.microsoft.com/office/word/2010/wordml" w:rsidRDefault="00000000" w14:paraId="00000026" wp14:textId="77777777">
      <w:pPr>
        <w:rPr>
          <w:b w:val="1"/>
          <w:bCs w:val="1"/>
          <w:sz w:val="28"/>
          <w:szCs w:val="28"/>
          <w:u w:val="single"/>
        </w:rPr>
      </w:pPr>
      <w:r>
        <w:rPr>
          <w:b w:val="1"/>
          <w:bCs w:val="1"/>
          <w:sz w:val="28"/>
          <w:szCs w:val="28"/>
          <w:rtl w:val="0"/>
        </w:rPr>
        <w:t xml:space="preserve">Motion Name: </w:t>
      </w:r>
      <w:r>
        <w:rPr>
          <w:b w:val="1"/>
          <w:bCs w:val="1"/>
          <w:sz w:val="28"/>
          <w:szCs w:val="28"/>
          <w:u w:val="single"/>
          <w:rtl w:val="0"/>
        </w:rPr>
        <w:t xml:space="preserve">Make the Co-Dependents Anonymous book a foundational document.</w:t>
      </w:r>
    </w:p>
    <w:p xmlns:wp14="http://schemas.microsoft.com/office/word/2010/wordml" w:rsidRDefault="00000000" w14:paraId="00000027" wp14:textId="77777777">
      <w:pPr>
        <w:rPr>
          <w:b w:val="1"/>
          <w:bCs w:val="1"/>
          <w:sz w:val="28"/>
          <w:szCs w:val="28"/>
        </w:rPr>
      </w:pPr>
      <w:r>
        <w:rPr>
          <w:rtl w:val="0"/>
        </w:rPr>
      </w:r>
    </w:p>
    <w:p xmlns:wp14="http://schemas.microsoft.com/office/word/2010/wordml" w:rsidRDefault="00000000" w14:paraId="00000028" wp14:textId="77777777">
      <w:pPr/>
      <w:r w:rsidRPr="41B97EA6" w:rsidR="41B97EA6">
        <w:rPr>
          <w:b w:val="1"/>
          <w:bCs w:val="1"/>
          <w:sz w:val="28"/>
          <w:szCs w:val="28"/>
          <w:lang w:val="en-US"/>
        </w:rPr>
        <w:t xml:space="preserve">Motion </w:t>
      </w:r>
      <w:r w:rsidRPr="41B97EA6" w:rsidR="41B97EA6">
        <w:rPr>
          <w:b w:val="1"/>
          <w:bCs w:val="1"/>
          <w:lang w:val="en-US"/>
        </w:rPr>
        <w:t xml:space="preserve">– </w:t>
      </w:r>
      <w:r w:rsidRPr="41B97EA6" w:rsidR="41B97EA6">
        <w:rPr>
          <w:lang w:val="en-US"/>
        </w:rPr>
        <w:t xml:space="preserve">In this section, write exactly what the motion is. Do NOT attach a file. (If the motion is to change something in the FSM, be sure to write exactly how the wording should appear in the FSM)</w:t>
      </w:r>
      <w:r w:rsidRPr="41B97EA6" w:rsidR="41B97EA6">
        <w:rPr>
          <w:b w:val="1"/>
          <w:bCs w:val="1"/>
          <w:lang w:val="en-US"/>
        </w:rPr>
        <w:t xml:space="preserve">: </w:t>
      </w:r>
      <w:r>
        <w:rPr>
          <w:rtl w:val="0"/>
        </w:rPr>
      </w:r>
    </w:p>
    <w:p xmlns:wp14="http://schemas.microsoft.com/office/word/2010/wordml" w:rsidRDefault="00000000" w14:paraId="00000029" wp14:textId="77777777">
      <w:pPr>
        <w:rPr>
          <w:sz w:val="28"/>
          <w:szCs w:val="28"/>
        </w:rPr>
      </w:pPr>
      <w:r>
        <w:rPr>
          <w:rtl w:val="0"/>
        </w:rPr>
      </w:r>
    </w:p>
    <w:p xmlns:wp14="http://schemas.microsoft.com/office/word/2010/wordml" w:rsidP="41B97EA6" w:rsidRDefault="00000000" w14:paraId="0000002A" wp14:textId="77777777">
      <w:pPr>
        <w:rPr>
          <w:sz w:val="28"/>
          <w:szCs w:val="28"/>
          <w:lang w:val="en-US"/>
        </w:rPr>
      </w:pPr>
      <w:r w:rsidRPr="41B97EA6" w:rsidR="41B97EA6">
        <w:rPr>
          <w:sz w:val="28"/>
          <w:szCs w:val="28"/>
          <w:lang w:val="en-US"/>
        </w:rPr>
        <w:t xml:space="preserve">Move to include the CoDA basic text, </w:t>
      </w:r>
      <w:r w:rsidRPr="41B97EA6" w:rsidR="41B97EA6">
        <w:rPr>
          <w:b w:val="1"/>
          <w:bCs w:val="1"/>
          <w:i w:val="1"/>
          <w:iCs w:val="1"/>
          <w:sz w:val="28"/>
          <w:szCs w:val="28"/>
          <w:lang w:val="en-US"/>
        </w:rPr>
        <w:t>Co-Dependents Anonymous</w:t>
      </w:r>
      <w:r w:rsidRPr="41B97EA6" w:rsidR="41B97EA6">
        <w:rPr>
          <w:sz w:val="28"/>
          <w:szCs w:val="28"/>
          <w:lang w:val="en-US"/>
        </w:rPr>
        <w:t xml:space="preserve"> (commonly referred to as the "Blue Book"), in the official list of </w:t>
      </w:r>
      <w:r w:rsidRPr="41B97EA6" w:rsidR="41B97EA6">
        <w:rPr>
          <w:b w:val="1"/>
          <w:bCs w:val="1"/>
          <w:sz w:val="28"/>
          <w:szCs w:val="28"/>
          <w:lang w:val="en-US"/>
        </w:rPr>
        <w:t>Foundational Documents</w:t>
      </w:r>
      <w:r w:rsidRPr="41B97EA6" w:rsidR="41B97EA6">
        <w:rPr>
          <w:sz w:val="28"/>
          <w:szCs w:val="28"/>
          <w:lang w:val="en-US"/>
        </w:rPr>
        <w:t xml:space="preserve"> as defined in the Fellowship Service Manual and all relevant governing documents.</w:t>
      </w:r>
    </w:p>
    <w:p xmlns:wp14="http://schemas.microsoft.com/office/word/2010/wordml" w:rsidRDefault="00000000" w14:paraId="0000002B" wp14:textId="77777777">
      <w:pPr>
        <w:rPr>
          <w:b w:val="1"/>
          <w:bCs w:val="1"/>
          <w:sz w:val="28"/>
          <w:szCs w:val="28"/>
        </w:rPr>
      </w:pPr>
      <w:r>
        <w:rPr>
          <w:rtl w:val="0"/>
        </w:rPr>
      </w:r>
    </w:p>
    <w:p xmlns:wp14="http://schemas.microsoft.com/office/word/2010/wordml" w:rsidRDefault="00000000" w14:paraId="0000002C" wp14:textId="77777777">
      <w:pPr>
        <w:rPr>
          <w:b w:val="1"/>
          <w:bCs w:val="1"/>
          <w:sz w:val="28"/>
          <w:szCs w:val="28"/>
        </w:rPr>
      </w:pPr>
      <w:r>
        <w:rPr>
          <w:rtl w:val="0"/>
        </w:rPr>
      </w:r>
    </w:p>
    <w:p xmlns:wp14="http://schemas.microsoft.com/office/word/2010/wordml" w:rsidRDefault="00000000" w14:paraId="0000002D" wp14:textId="77777777">
      <w:pPr>
        <w:rPr>
          <w:sz w:val="28"/>
          <w:szCs w:val="28"/>
        </w:rPr>
      </w:pPr>
      <w:r>
        <w:rPr>
          <w:b w:val="1"/>
          <w:bCs w:val="1"/>
          <w:sz w:val="28"/>
          <w:szCs w:val="28"/>
          <w:rtl w:val="0"/>
        </w:rPr>
        <w:t xml:space="preserve">Intent, background, other pertinent information (Do NOT attach a file. If you have reference documents, please embed them here): </w:t>
      </w:r>
      <w:r>
        <w:rPr>
          <w:rtl w:val="0"/>
        </w:rPr>
      </w:r>
    </w:p>
    <w:p xmlns:wp14="http://schemas.microsoft.com/office/word/2010/wordml" w:rsidRDefault="00000000" w14:paraId="0000002E" wp14:textId="77777777">
      <w:pPr>
        <w:rPr>
          <w:sz w:val="28"/>
          <w:szCs w:val="28"/>
        </w:rPr>
      </w:pPr>
      <w:r>
        <w:rPr>
          <w:rtl w:val="0"/>
        </w:rPr>
      </w:r>
    </w:p>
    <w:p xmlns:wp14="http://schemas.microsoft.com/office/word/2010/wordml" w:rsidP="41B97EA6" w:rsidRDefault="00000000" w14:paraId="0000002F" wp14:textId="77777777">
      <w:pPr>
        <w:rPr>
          <w:sz w:val="28"/>
          <w:szCs w:val="28"/>
          <w:lang w:val="en-US"/>
        </w:rPr>
      </w:pPr>
      <w:r w:rsidRPr="41B97EA6" w:rsidR="41B97EA6">
        <w:rPr>
          <w:sz w:val="28"/>
          <w:szCs w:val="28"/>
          <w:lang w:val="en-US"/>
        </w:rPr>
        <w:t>The intent is to anchor in the original basic text as a core pillar of recovery for our Fellowship, recognizing its spiritual and historical value as a source of authentic healing for our members. To reinvent the text is essentially saying that the text isn’t working while the program clearly shows otherwise. CoDA doesn’t have to be a program that is constantly reinventing itself.  The longevity of the text reveals something important about CoDA’s functionality and purity in that we don’t have to constantly keep changing it and instead can keep it simple and foundational. This motion will ensure the book receives the same protection and consistency as other core program materials. </w:t>
      </w:r>
    </w:p>
    <w:p xmlns:wp14="http://schemas.microsoft.com/office/word/2010/wordml" w:rsidRDefault="00000000" w14:paraId="00000030" wp14:textId="77777777">
      <w:pPr>
        <w:rPr>
          <w:sz w:val="28"/>
          <w:szCs w:val="28"/>
        </w:rPr>
      </w:pPr>
      <w:r>
        <w:rPr>
          <w:rtl w:val="0"/>
        </w:rPr>
      </w:r>
    </w:p>
    <w:p xmlns:wp14="http://schemas.microsoft.com/office/word/2010/wordml" w:rsidP="41B97EA6" w:rsidRDefault="00000000" w14:paraId="00000031" wp14:textId="77777777">
      <w:pPr>
        <w:rPr>
          <w:sz w:val="28"/>
          <w:szCs w:val="28"/>
          <w:lang w:val="en-US"/>
        </w:rPr>
      </w:pPr>
      <w:r w:rsidRPr="41B97EA6" w:rsidR="41B97EA6">
        <w:rPr>
          <w:sz w:val="28"/>
          <w:szCs w:val="28"/>
          <w:lang w:val="en-US"/>
        </w:rPr>
        <w:t>If the Fellowship wants more information or expansion on a topic or the principles of our program, the CoDA Service Conference can approve another book or piece of literature.</w:t>
      </w:r>
    </w:p>
    <w:p xmlns:wp14="http://schemas.microsoft.com/office/word/2010/wordml" w:rsidRDefault="00000000" w14:paraId="00000032" wp14:textId="77777777">
      <w:pPr>
        <w:rPr>
          <w:sz w:val="28"/>
          <w:szCs w:val="28"/>
        </w:rPr>
      </w:pPr>
      <w:r>
        <w:rPr>
          <w:rtl w:val="0"/>
        </w:rPr>
      </w:r>
    </w:p>
    <w:p xmlns:wp14="http://schemas.microsoft.com/office/word/2010/wordml" w:rsidRDefault="00000000" w14:paraId="00000033" wp14:textId="77777777">
      <w:pPr>
        <w:rPr>
          <w:sz w:val="28"/>
          <w:szCs w:val="28"/>
        </w:rPr>
      </w:pPr>
      <w:r>
        <w:rPr>
          <w:b w:val="1"/>
          <w:bCs w:val="1"/>
          <w:sz w:val="28"/>
          <w:szCs w:val="28"/>
          <w:rtl w:val="0"/>
        </w:rPr>
        <w:t xml:space="preserve">Remarks: </w:t>
      </w:r>
      <w:r>
        <w:rPr>
          <w:rtl w:val="0"/>
        </w:rPr>
      </w:r>
    </w:p>
    <w:p xmlns:wp14="http://schemas.microsoft.com/office/word/2010/wordml" w:rsidRDefault="00000000" w14:paraId="00000034" wp14:textId="77777777">
      <w:pPr>
        <w:rPr>
          <w:sz w:val="28"/>
          <w:szCs w:val="28"/>
        </w:rPr>
      </w:pPr>
      <w:r>
        <w:rPr>
          <w:sz w:val="28"/>
          <w:szCs w:val="28"/>
          <w:rtl w:val="0"/>
        </w:rPr>
        <w:t xml:space="preserve">Unlike ordinary books, </w:t>
      </w:r>
      <w:r>
        <w:rPr>
          <w:sz w:val="28"/>
          <w:szCs w:val="28"/>
          <w:u w:val="single"/>
          <w:rtl w:val="0"/>
        </w:rPr>
        <w:t xml:space="preserve">foundational recovery literature</w:t>
      </w:r>
      <w:r>
        <w:rPr>
          <w:sz w:val="28"/>
          <w:szCs w:val="28"/>
          <w:rtl w:val="0"/>
        </w:rPr>
        <w:t xml:space="preserve"> serves several functions simultaneously:</w:t>
      </w:r>
    </w:p>
    <w:p xmlns:wp14="http://schemas.microsoft.com/office/word/2010/wordml" w:rsidRDefault="00000000" w14:paraId="00000035" wp14:textId="77777777">
      <w:pPr>
        <w:numPr>
          <w:ilvl w:val="0"/>
          <w:numId w:val="3"/>
        </w:numPr>
        <w:ind w:left="720" w:hanging="360"/>
        <w:rPr/>
      </w:pPr>
      <w:r>
        <w:rPr>
          <w:sz w:val="28"/>
          <w:szCs w:val="28"/>
          <w:rtl w:val="0"/>
        </w:rPr>
        <w:t xml:space="preserve">Historical record</w:t>
      </w:r>
      <w:r>
        <w:rPr>
          <w:rtl w:val="0"/>
        </w:rPr>
      </w:r>
    </w:p>
    <w:p xmlns:wp14="http://schemas.microsoft.com/office/word/2010/wordml" w:rsidRDefault="00000000" w14:paraId="00000036" wp14:textId="77777777">
      <w:pPr>
        <w:numPr>
          <w:ilvl w:val="0"/>
          <w:numId w:val="3"/>
        </w:numPr>
        <w:ind w:left="720" w:hanging="360"/>
        <w:rPr/>
      </w:pPr>
      <w:r>
        <w:rPr>
          <w:sz w:val="28"/>
          <w:szCs w:val="28"/>
          <w:rtl w:val="0"/>
        </w:rPr>
        <w:t xml:space="preserve">Shared sponsorship tool</w:t>
      </w:r>
      <w:r>
        <w:rPr>
          <w:rtl w:val="0"/>
        </w:rPr>
      </w:r>
    </w:p>
    <w:p xmlns:wp14="http://schemas.microsoft.com/office/word/2010/wordml" w:rsidRDefault="00000000" w14:paraId="00000037" wp14:textId="77777777">
      <w:pPr>
        <w:numPr>
          <w:ilvl w:val="0"/>
          <w:numId w:val="3"/>
        </w:numPr>
        <w:ind w:left="720" w:hanging="360"/>
        <w:rPr/>
      </w:pPr>
      <w:r>
        <w:rPr>
          <w:sz w:val="28"/>
          <w:szCs w:val="28"/>
          <w:rtl w:val="0"/>
        </w:rPr>
        <w:t xml:space="preserve">Expression of fellowship experience</w:t>
      </w:r>
      <w:r>
        <w:rPr>
          <w:rtl w:val="0"/>
        </w:rPr>
      </w:r>
    </w:p>
    <w:p xmlns:wp14="http://schemas.microsoft.com/office/word/2010/wordml" w:rsidRDefault="00000000" w14:paraId="00000038" wp14:textId="77777777">
      <w:pPr>
        <w:numPr>
          <w:ilvl w:val="0"/>
          <w:numId w:val="3"/>
        </w:numPr>
        <w:ind w:left="720" w:hanging="360"/>
        <w:rPr/>
      </w:pPr>
      <w:r>
        <w:rPr>
          <w:sz w:val="28"/>
          <w:szCs w:val="28"/>
          <w:rtl w:val="0"/>
        </w:rPr>
        <w:t xml:space="preserve">Statement of principles</w:t>
      </w:r>
      <w:r>
        <w:rPr>
          <w:rtl w:val="0"/>
        </w:rPr>
      </w:r>
    </w:p>
    <w:p xmlns:wp14="http://schemas.microsoft.com/office/word/2010/wordml" w:rsidRDefault="00000000" w14:paraId="00000039" wp14:textId="77777777">
      <w:pPr>
        <w:numPr>
          <w:ilvl w:val="0"/>
          <w:numId w:val="3"/>
        </w:numPr>
        <w:ind w:left="720" w:hanging="360"/>
        <w:rPr/>
      </w:pPr>
      <w:r>
        <w:rPr>
          <w:sz w:val="28"/>
          <w:szCs w:val="28"/>
          <w:rtl w:val="0"/>
        </w:rPr>
        <w:t xml:space="preserve">Common language across generations of members</w:t>
      </w:r>
      <w:r>
        <w:rPr>
          <w:rtl w:val="0"/>
        </w:rPr>
      </w:r>
    </w:p>
    <w:p xmlns:wp14="http://schemas.microsoft.com/office/word/2010/wordml" w:rsidP="41B97EA6" w:rsidRDefault="00000000" w14:paraId="0000003A" wp14:textId="77777777">
      <w:pPr>
        <w:rPr>
          <w:sz w:val="28"/>
          <w:szCs w:val="28"/>
          <w:lang w:val="en-US"/>
        </w:rPr>
      </w:pPr>
      <w:r w:rsidRPr="41B97EA6" w:rsidR="41B97EA6">
        <w:rPr>
          <w:sz w:val="28"/>
          <w:szCs w:val="28"/>
          <w:lang w:val="en-US"/>
        </w:rPr>
        <w:t xml:space="preserve">Because CoDA’s foundational recovery literature represents core material written through extensive group conscience under the guidance of a Higher Power, </w:t>
      </w:r>
      <w:r w:rsidRPr="41B97EA6" w:rsidR="41B97EA6">
        <w:rPr>
          <w:sz w:val="28"/>
          <w:szCs w:val="28"/>
          <w:u w:val="single"/>
          <w:lang w:val="en-US"/>
        </w:rPr>
        <w:t>preservation of meaning is the governing principle</w:t>
      </w:r>
      <w:r w:rsidRPr="41B97EA6" w:rsidR="41B97EA6">
        <w:rPr>
          <w:sz w:val="28"/>
          <w:szCs w:val="28"/>
          <w:lang w:val="en-US"/>
        </w:rPr>
        <w:t>.</w:t>
      </w:r>
    </w:p>
    <w:p xmlns:wp14="http://schemas.microsoft.com/office/word/2010/wordml" w:rsidRDefault="00000000" w14:paraId="0000003B" wp14:textId="77777777">
      <w:pPr>
        <w:rPr>
          <w:sz w:val="28"/>
          <w:szCs w:val="28"/>
        </w:rPr>
      </w:pPr>
      <w:r>
        <w:rPr>
          <w:rtl w:val="0"/>
        </w:rPr>
      </w:r>
    </w:p>
    <w:p xmlns:wp14="http://schemas.microsoft.com/office/word/2010/wordml" w:rsidP="41B97EA6" w:rsidRDefault="00000000" w14:paraId="0000003C" wp14:textId="77777777">
      <w:pPr>
        <w:rPr>
          <w:sz w:val="28"/>
          <w:szCs w:val="28"/>
          <w:lang w:val="en-US"/>
        </w:rPr>
      </w:pPr>
      <w:r w:rsidRPr="41B97EA6" w:rsidR="41B97EA6">
        <w:rPr>
          <w:b w:val="1"/>
          <w:bCs w:val="1"/>
          <w:sz w:val="28"/>
          <w:szCs w:val="28"/>
          <w:lang w:val="en-US"/>
        </w:rPr>
        <w:t>Background:</w:t>
      </w:r>
      <w:r w:rsidRPr="41B97EA6" w:rsidR="41B97EA6">
        <w:rPr>
          <w:sz w:val="28"/>
          <w:szCs w:val="28"/>
          <w:lang w:val="en-US"/>
        </w:rPr>
        <w:t xml:space="preserve"> Currently, the Fellowship Service Manual (FSM) defines </w:t>
      </w:r>
      <w:r w:rsidRPr="41B97EA6" w:rsidR="41B97EA6">
        <w:rPr>
          <w:b w:val="1"/>
          <w:bCs w:val="1"/>
          <w:sz w:val="28"/>
          <w:szCs w:val="28"/>
          <w:lang w:val="en-US"/>
        </w:rPr>
        <w:t>Foundational Documents</w:t>
      </w:r>
      <w:r w:rsidRPr="41B97EA6" w:rsidR="41B97EA6">
        <w:rPr>
          <w:sz w:val="28"/>
          <w:szCs w:val="28"/>
          <w:lang w:val="en-US"/>
        </w:rPr>
        <w:t xml:space="preserve"> as those that define what the CoDA program is, explicitly listing items like the Twelve Steps, Twelve Traditions, and the Preamble. While the basic text, </w:t>
      </w:r>
      <w:r w:rsidRPr="41B97EA6" w:rsidR="41B97EA6">
        <w:rPr>
          <w:i w:val="1"/>
          <w:iCs w:val="1"/>
          <w:sz w:val="28"/>
          <w:szCs w:val="28"/>
          <w:lang w:val="en-US"/>
        </w:rPr>
        <w:t>Co-Dependents Anonymous</w:t>
      </w:r>
      <w:r w:rsidRPr="41B97EA6" w:rsidR="41B97EA6">
        <w:rPr>
          <w:sz w:val="28"/>
          <w:szCs w:val="28"/>
          <w:lang w:val="en-US"/>
        </w:rPr>
        <w:t xml:space="preserve">, is already described as the program’s </w:t>
      </w:r>
      <w:r w:rsidRPr="41B97EA6" w:rsidR="41B97EA6">
        <w:rPr>
          <w:b w:val="1"/>
          <w:bCs w:val="1"/>
          <w:sz w:val="28"/>
          <w:szCs w:val="28"/>
          <w:lang w:val="en-US"/>
        </w:rPr>
        <w:t>"foundational text"</w:t>
      </w:r>
      <w:r w:rsidRPr="41B97EA6" w:rsidR="41B97EA6">
        <w:rPr>
          <w:sz w:val="28"/>
          <w:szCs w:val="28"/>
          <w:lang w:val="en-US"/>
        </w:rPr>
        <w:t xml:space="preserve"> and </w:t>
      </w:r>
      <w:r w:rsidRPr="41B97EA6" w:rsidR="41B97EA6">
        <w:rPr>
          <w:b w:val="1"/>
          <w:bCs w:val="1"/>
          <w:sz w:val="28"/>
          <w:szCs w:val="28"/>
          <w:lang w:val="en-US"/>
        </w:rPr>
        <w:t>"basic text"</w:t>
      </w:r>
      <w:r w:rsidRPr="41B97EA6" w:rsidR="41B97EA6">
        <w:rPr>
          <w:sz w:val="28"/>
          <w:szCs w:val="28"/>
          <w:lang w:val="en-US"/>
        </w:rPr>
        <w:t>, it is not currently included in the formal lists found in the FSM's definitions or glossary.</w:t>
      </w:r>
    </w:p>
    <w:p xmlns:wp14="http://schemas.microsoft.com/office/word/2010/wordml" w:rsidP="41B97EA6" w:rsidRDefault="00000000" w14:paraId="0000003D" wp14:textId="77777777">
      <w:pPr>
        <w:rPr>
          <w:sz w:val="28"/>
          <w:szCs w:val="28"/>
          <w:lang w:val="en-US"/>
        </w:rPr>
      </w:pPr>
      <w:r w:rsidRPr="41B97EA6" w:rsidR="41B97EA6">
        <w:rPr>
          <w:b w:val="1"/>
          <w:bCs w:val="1"/>
          <w:sz w:val="28"/>
          <w:szCs w:val="28"/>
          <w:lang w:val="en-US"/>
        </w:rPr>
        <w:t xml:space="preserve">References:</w:t>
      </w:r>
      <w:r>
        <w:rPr>
          <w:b w:val="1"/>
          <w:bCs w:val="1"/>
          <w:sz w:val="28"/>
          <w:szCs w:val="28"/>
          <w:rtl w:val="0"/>
        </w:rPr>
        <w:br w:type="textWrapping"/>
      </w:r>
      <w:r w:rsidRPr="41B97EA6" w:rsidR="41B97EA6">
        <w:rPr>
          <w:sz w:val="28"/>
          <w:szCs w:val="28"/>
          <w:lang w:val="en-US"/>
        </w:rPr>
        <w:t xml:space="preserve">In the CoDA Fellowship Service Manual (FSM), the book Co-Dependents Anonymous (commonly known as the “Blue Book”) is identified using several specific designations that emphasize its central role in the program. This motion would formally align the definition of "Foundational Documents" with the actual role and requirements of the CoDA basic text as established in the Fellowship Service Manual. </w:t>
      </w:r>
      <w:r>
        <w:rPr>
          <w:sz w:val="28"/>
          <w:szCs w:val="28"/>
          <w:rtl w:val="0"/>
        </w:rPr>
        <w:br w:type="textWrapping"/>
      </w:r>
    </w:p>
    <w:p xmlns:wp14="http://schemas.microsoft.com/office/word/2010/wordml" w:rsidRDefault="00000000" w14:paraId="0000003E" wp14:textId="77777777">
      <w:pPr>
        <w:keepNext w:val="0"/>
        <w:keepLines w:val="0"/>
        <w:pageBreakBefore w:val="0"/>
        <w:widowControl w:val="1"/>
        <w:numPr>
          <w:ilvl w:val="0"/>
          <w:numId w:val="4"/>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Times New Roman" w:hAnsi="Times New Roman" w:eastAsia="Times New Roman" w:cs="Times New Roman"/>
          <w:b w:val="0"/>
          <w:bCs w:val="0"/>
          <w:smallCaps w:val="0"/>
          <w:strike w:val="0"/>
          <w:color w:val="000000"/>
          <w:sz w:val="28"/>
          <w:szCs w:val="28"/>
          <w:shd w:val="clear" w:fill="auto"/>
          <w:vertAlign w:val="baseline"/>
        </w:rPr>
      </w:pP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Designation as</w:t>
      </w:r>
      <w:r>
        <w:rPr>
          <w:rFonts w:ascii="Times New Roman" w:hAnsi="Times New Roman" w:eastAsia="Times New Roman" w:cs="Times New Roman"/>
          <w:b w:val="1"/>
          <w:bCs w:val="1"/>
          <w:smallCaps w:val="0"/>
          <w:strike w:val="0"/>
          <w:color w:val="000000"/>
          <w:sz w:val="28"/>
          <w:szCs w:val="28"/>
          <w:u w:val="none"/>
          <w:shd w:val="clear" w:fill="auto"/>
          <w:vertAlign w:val="baseline"/>
          <w:rtl w:val="0"/>
        </w:rPr>
        <w:t xml:space="preserve"> “Foundational Text” </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 </w:t>
      </w:r>
      <w:r>
        <w:rPr>
          <w:rFonts w:ascii="Times New Roman" w:hAnsi="Times New Roman" w:eastAsia="Times New Roman" w:cs="Times New Roman"/>
          <w:b w:val="1"/>
          <w:bCs w:val="1"/>
          <w:smallCaps w:val="0"/>
          <w:strike w:val="0"/>
          <w:color w:val="000000"/>
          <w:sz w:val="28"/>
          <w:szCs w:val="28"/>
          <w:u w:val="none"/>
          <w:shd w:val="clear" w:fill="auto"/>
          <w:vertAlign w:val="baseline"/>
          <w:rtl w:val="0"/>
        </w:rPr>
        <w:t xml:space="preserve">Identified in FSM Part 2, Section 01: </w:t>
      </w:r>
      <w:r>
        <w:rPr>
          <w:rtl w:val="0"/>
        </w:rPr>
      </w:r>
    </w:p>
    <w:p xmlns:wp14="http://schemas.microsoft.com/office/word/2010/wordml" w:rsidRDefault="00000000" w14:paraId="0000003F" wp14:textId="77777777">
      <w:pPr>
        <w:rPr>
          <w:sz w:val="28"/>
          <w:szCs w:val="28"/>
        </w:rPr>
      </w:pPr>
      <w:r>
        <w:rPr>
          <w:sz w:val="28"/>
          <w:szCs w:val="28"/>
          <w:rtl w:val="0"/>
        </w:rPr>
        <w:t xml:space="preserve">The FSM explicitly identifies the book as CoDA’s “foundational text”.   It specifies that for a group to be recognized as a CoDA meeting, it must use Co-Dependents Anonymous as its</w:t>
      </w:r>
      <w:r>
        <w:rPr>
          <w:b w:val="1"/>
          <w:bCs w:val="1"/>
          <w:sz w:val="28"/>
          <w:szCs w:val="28"/>
          <w:rtl w:val="0"/>
        </w:rPr>
        <w:t xml:space="preserve"> “main resource”</w:t>
      </w:r>
      <w:r>
        <w:rPr>
          <w:sz w:val="28"/>
          <w:szCs w:val="28"/>
          <w:rtl w:val="0"/>
        </w:rPr>
        <w:t xml:space="preserve"> during meetings.</w:t>
      </w:r>
    </w:p>
    <w:p xmlns:wp14="http://schemas.microsoft.com/office/word/2010/wordml" w:rsidRDefault="00000000" w14:paraId="00000040" wp14:textId="77777777">
      <w:pPr>
        <w:keepNext w:val="0"/>
        <w:keepLines w:val="0"/>
        <w:pageBreakBefore w:val="0"/>
        <w:widowControl w:val="1"/>
        <w:numPr>
          <w:ilvl w:val="0"/>
          <w:numId w:val="4"/>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Times New Roman" w:hAnsi="Times New Roman" w:eastAsia="Times New Roman" w:cs="Times New Roman"/>
          <w:b w:val="0"/>
          <w:bCs w:val="0"/>
          <w:smallCaps w:val="0"/>
          <w:strike w:val="0"/>
          <w:color w:val="000000"/>
          <w:sz w:val="28"/>
          <w:szCs w:val="28"/>
          <w:shd w:val="clear" w:fill="auto"/>
          <w:vertAlign w:val="baseline"/>
        </w:rPr>
      </w:pP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Designation as </w:t>
      </w:r>
      <w:r>
        <w:rPr>
          <w:rFonts w:ascii="Times New Roman" w:hAnsi="Times New Roman" w:eastAsia="Times New Roman" w:cs="Times New Roman"/>
          <w:b w:val="1"/>
          <w:bCs w:val="1"/>
          <w:smallCaps w:val="0"/>
          <w:strike w:val="0"/>
          <w:color w:val="000000"/>
          <w:sz w:val="28"/>
          <w:szCs w:val="28"/>
          <w:u w:val="none"/>
          <w:shd w:val="clear" w:fill="auto"/>
          <w:vertAlign w:val="baseline"/>
          <w:rtl w:val="0"/>
        </w:rPr>
        <w:t xml:space="preserve">“Basic Text”- Identified in FSM Part 2, Section 01.</w:t>
      </w:r>
      <w:r>
        <w:rPr>
          <w:rtl w:val="0"/>
        </w:rPr>
      </w:r>
    </w:p>
    <w:p xmlns:wp14="http://schemas.microsoft.com/office/word/2010/wordml" w:rsidRDefault="00000000" w14:paraId="00000041" wp14:textId="77777777">
      <w:pPr>
        <w:rPr>
          <w:sz w:val="28"/>
          <w:szCs w:val="28"/>
        </w:rPr>
      </w:pPr>
      <w:r>
        <w:rPr>
          <w:sz w:val="28"/>
          <w:szCs w:val="28"/>
          <w:rtl w:val="0"/>
        </w:rPr>
        <w:t xml:space="preserve">The manual also refers to the book as “our basic text”. It notes that the use of this text, along with other conference-endorsed literature, builds unity and ensures that a consistent recovery message is heard across all meetings worldwide.</w:t>
      </w:r>
    </w:p>
    <w:p xmlns:wp14="http://schemas.microsoft.com/office/word/2010/wordml" w:rsidRDefault="00000000" w14:paraId="00000042" wp14:textId="77777777">
      <w:pPr>
        <w:keepNext w:val="0"/>
        <w:keepLines w:val="0"/>
        <w:pageBreakBefore w:val="0"/>
        <w:widowControl w:val="1"/>
        <w:numPr>
          <w:ilvl w:val="0"/>
          <w:numId w:val="4"/>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Times New Roman" w:hAnsi="Times New Roman" w:eastAsia="Times New Roman" w:cs="Times New Roman"/>
          <w:b w:val="0"/>
          <w:bCs w:val="0"/>
          <w:smallCaps w:val="0"/>
          <w:strike w:val="0"/>
          <w:color w:val="000000"/>
          <w:sz w:val="28"/>
          <w:szCs w:val="28"/>
          <w:shd w:val="clear" w:fill="auto"/>
          <w:vertAlign w:val="baseline"/>
        </w:rPr>
      </w:pP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And from the new pamphlet CoDA Literature is Vital:</w:t>
      </w:r>
      <w:r>
        <w:rPr>
          <w:rtl w:val="0"/>
        </w:rPr>
      </w:r>
    </w:p>
    <w:p xmlns:wp14="http://schemas.microsoft.com/office/word/2010/wordml" w:rsidRDefault="00000000" w14:paraId="00000043" wp14:textId="77777777">
      <w:pPr>
        <w:rPr>
          <w:sz w:val="28"/>
          <w:szCs w:val="28"/>
        </w:rPr>
      </w:pPr>
      <w:r>
        <w:rPr>
          <w:sz w:val="28"/>
          <w:szCs w:val="28"/>
          <w:rtl w:val="0"/>
        </w:rPr>
        <w:t xml:space="preserve">“</w:t>
      </w:r>
      <w:r>
        <w:rPr>
          <w:b w:val="1"/>
          <w:bCs w:val="1"/>
          <w:sz w:val="28"/>
          <w:szCs w:val="28"/>
          <w:rtl w:val="0"/>
        </w:rPr>
        <w:t xml:space="preserve">Our basic CoDA text,</w:t>
      </w:r>
      <w:r>
        <w:rPr>
          <w:sz w:val="28"/>
          <w:szCs w:val="28"/>
          <w:rtl w:val="0"/>
        </w:rPr>
        <w:t xml:space="preserve"> Co-Dependents Anonymous, was first published in 1995. It continues to be a major source of guidance and inspiration for working the CoDA program.”</w:t>
      </w:r>
    </w:p>
    <w:p xmlns:wp14="http://schemas.microsoft.com/office/word/2010/wordml" w:rsidRDefault="00000000" w14:paraId="00000044" wp14:textId="77777777">
      <w:pPr>
        <w:keepNext w:val="0"/>
        <w:keepLines w:val="0"/>
        <w:pageBreakBefore w:val="0"/>
        <w:widowControl w:val="1"/>
        <w:numPr>
          <w:ilvl w:val="0"/>
          <w:numId w:val="4"/>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Times New Roman" w:hAnsi="Times New Roman" w:eastAsia="Times New Roman" w:cs="Times New Roman"/>
          <w:b w:val="0"/>
          <w:bCs w:val="0"/>
          <w:smallCaps w:val="0"/>
          <w:strike w:val="0"/>
          <w:color w:val="000000"/>
          <w:sz w:val="28"/>
          <w:szCs w:val="28"/>
          <w:shd w:val="clear" w:fill="auto"/>
          <w:vertAlign w:val="baseline"/>
        </w:rPr>
      </w:pP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From the website…</w:t>
      </w:r>
      <w:r>
        <w:rPr>
          <w:rtl w:val="0"/>
        </w:rPr>
        <w:t xml:space="preserve"> </w:t>
      </w:r>
      <w:hyperlink r:id="rId11">
        <w:r>
          <w:rPr>
            <w:i w:val="1"/>
            <w:iCs w:val="1"/>
            <w:color w:val="0000ff"/>
            <w:sz w:val="28"/>
            <w:szCs w:val="28"/>
            <w:u w:val="single"/>
            <w:rtl w:val="0"/>
          </w:rPr>
          <w:t xml:space="preserve">https://coda.org/outreach/supporting-members/healthy-meetings/ </w:t>
        </w:r>
        <w:r>
          <w:rPr>
            <w:i w:val="1"/>
            <w:iCs w:val="1"/>
            <w:color w:val="0000ff"/>
            <w:sz w:val="28"/>
            <w:szCs w:val="28"/>
            <w:u w:val="single"/>
            <w:rtl w:val="0"/>
          </w:rPr>
          <w:br w:type="textWrapping"/>
        </w:r>
      </w:hyperlink>
      <w:r>
        <w:rPr>
          <w:rtl w:val="0"/>
        </w:rPr>
      </w:r>
    </w:p>
    <w:p xmlns:wp14="http://schemas.microsoft.com/office/word/2010/wordml" w:rsidRDefault="00000000" w14:paraId="00000045" wp14:textId="77777777">
      <w:pPr>
        <w:keepNext w:val="0"/>
        <w:keepLines w:val="0"/>
        <w:pageBreakBefore w:val="0"/>
        <w:widowControl w:val="1"/>
        <w:numPr>
          <w:ilvl w:val="1"/>
          <w:numId w:val="4"/>
        </w:numPr>
        <w:pBdr>
          <w:top w:val="nil" w:sz="0" w:space="0"/>
          <w:left w:val="nil" w:sz="0" w:space="0"/>
          <w:bottom w:val="nil" w:sz="0" w:space="0"/>
          <w:right w:val="nil" w:sz="0" w:space="0"/>
          <w:between w:val="nil" w:sz="0" w:space="0"/>
        </w:pBdr>
        <w:shd w:val="clear" w:fill="auto"/>
        <w:spacing w:before="0" w:after="0" w:line="240" w:lineRule="auto"/>
        <w:ind w:left="1440" w:right="0" w:hanging="360"/>
        <w:jc w:val="left"/>
        <w:rPr>
          <w:rFonts w:ascii="Times New Roman" w:hAnsi="Times New Roman" w:eastAsia="Times New Roman" w:cs="Times New Roman"/>
          <w:b w:val="0"/>
          <w:bCs w:val="0"/>
          <w:smallCaps w:val="0"/>
          <w:strike w:val="0"/>
          <w:color w:val="000000"/>
          <w:sz w:val="28"/>
          <w:szCs w:val="28"/>
          <w:shd w:val="clear" w:fill="auto"/>
          <w:vertAlign w:val="baseline"/>
        </w:rPr>
      </w:pPr>
      <w:r>
        <w:rPr>
          <w:sz w:val="28"/>
          <w:szCs w:val="28"/>
          <w:rtl w:val="0"/>
        </w:rPr>
        <w:t xml:space="preserve">U</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nder </w:t>
      </w:r>
      <w:r>
        <w:rPr>
          <w:sz w:val="28"/>
          <w:szCs w:val="28"/>
          <w:rtl w:val="0"/>
        </w:rPr>
        <w:t xml:space="preserve">“</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to be a recognized CoDA meeting</w:t>
      </w:r>
      <w:r>
        <w:rPr>
          <w:sz w:val="28"/>
          <w:szCs w:val="28"/>
          <w:rtl w:val="0"/>
        </w:rPr>
        <w:t xml:space="preserve">”</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 “Use CoDA’s </w:t>
      </w:r>
      <w:r>
        <w:rPr>
          <w:rFonts w:ascii="Times New Roman" w:hAnsi="Times New Roman" w:eastAsia="Times New Roman" w:cs="Times New Roman"/>
          <w:b w:val="0"/>
          <w:bCs w:val="0"/>
          <w:smallCaps w:val="0"/>
          <w:strike w:val="0"/>
          <w:color w:val="000000"/>
          <w:sz w:val="28"/>
          <w:szCs w:val="28"/>
          <w:u w:val="single"/>
          <w:shd w:val="clear" w:fill="auto"/>
          <w:vertAlign w:val="baseline"/>
          <w:rtl w:val="0"/>
        </w:rPr>
        <w:t xml:space="preserve">foundational book</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 Co-Dependents Anonymous, “the CoDA book” (a.k.a. CoDA Blue Book) as their main resource during CoDA meetings.”</w:t>
      </w:r>
      <w:r>
        <w:rPr>
          <w:rtl w:val="0"/>
        </w:rPr>
      </w:r>
    </w:p>
    <w:p xmlns:wp14="http://schemas.microsoft.com/office/word/2010/wordml" w:rsidRDefault="00000000" w14:paraId="00000046" wp14:textId="77777777">
      <w:pPr>
        <w:keepNext w:val="0"/>
        <w:keepLines w:val="0"/>
        <w:pageBreakBefore w:val="0"/>
        <w:widowControl w:val="1"/>
        <w:numPr>
          <w:ilvl w:val="1"/>
          <w:numId w:val="4"/>
        </w:numPr>
        <w:pBdr>
          <w:top w:val="nil" w:sz="0" w:space="0"/>
          <w:left w:val="nil" w:sz="0" w:space="0"/>
          <w:bottom w:val="nil" w:sz="0" w:space="0"/>
          <w:right w:val="nil" w:sz="0" w:space="0"/>
          <w:between w:val="nil" w:sz="0" w:space="0"/>
        </w:pBdr>
        <w:shd w:val="clear" w:fill="auto"/>
        <w:spacing w:before="0" w:after="0" w:line="240" w:lineRule="auto"/>
        <w:ind w:left="1440" w:right="0" w:hanging="360"/>
        <w:jc w:val="left"/>
        <w:rPr>
          <w:rFonts w:ascii="Times New Roman" w:hAnsi="Times New Roman" w:eastAsia="Times New Roman" w:cs="Times New Roman"/>
          <w:b w:val="0"/>
          <w:bCs w:val="0"/>
          <w:smallCaps w:val="0"/>
          <w:strike w:val="0"/>
          <w:color w:val="000000"/>
          <w:sz w:val="28"/>
          <w:szCs w:val="28"/>
          <w:shd w:val="clear" w:fill="auto"/>
          <w:vertAlign w:val="baseline"/>
        </w:rPr>
      </w:pP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And further down…</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br w:type="textWrapping"/>
      </w:r>
      <w:r>
        <w:rPr>
          <w:sz w:val="28"/>
          <w:szCs w:val="28"/>
          <w:rtl w:val="0"/>
        </w:rPr>
        <w:t xml:space="preserve">“</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How do members create a healthy and safe meeting?</w:t>
      </w:r>
      <w:r>
        <w:rPr>
          <w:sz w:val="28"/>
          <w:szCs w:val="28"/>
          <w:rtl w:val="0"/>
        </w:rPr>
        <w:t xml:space="preserve">”</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br w:type="textWrapping"/>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We read and study </w:t>
      </w:r>
      <w:r>
        <w:rPr>
          <w:rFonts w:ascii="Times New Roman" w:hAnsi="Times New Roman" w:eastAsia="Times New Roman" w:cs="Times New Roman"/>
          <w:b w:val="0"/>
          <w:bCs w:val="0"/>
          <w:smallCaps w:val="0"/>
          <w:strike w:val="0"/>
          <w:color w:val="000000"/>
          <w:sz w:val="28"/>
          <w:szCs w:val="28"/>
          <w:u w:val="single"/>
          <w:shd w:val="clear" w:fill="auto"/>
          <w:vertAlign w:val="baseline"/>
          <w:rtl w:val="0"/>
        </w:rPr>
        <w:t xml:space="preserve">our foundational book</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 Co-Dependents Anonymous</w:t>
      </w:r>
      <w:r>
        <w:rPr>
          <w:rtl w:val="0"/>
        </w:rPr>
      </w:r>
    </w:p>
    <w:p xmlns:wp14="http://schemas.microsoft.com/office/word/2010/wordml" w:rsidRDefault="00000000" w14:paraId="00000047" wp14:textId="77777777">
      <w:pPr>
        <w:keepNext w:val="0"/>
        <w:keepLines w:val="0"/>
        <w:pageBreakBefore w:val="0"/>
        <w:widowControl w:val="1"/>
        <w:numPr>
          <w:ilvl w:val="1"/>
          <w:numId w:val="4"/>
        </w:numPr>
        <w:pBdr>
          <w:top w:val="nil" w:sz="0" w:space="0"/>
          <w:left w:val="nil" w:sz="0" w:space="0"/>
          <w:bottom w:val="nil" w:sz="0" w:space="0"/>
          <w:right w:val="nil" w:sz="0" w:space="0"/>
          <w:between w:val="nil" w:sz="0" w:space="0"/>
        </w:pBdr>
        <w:shd w:val="clear" w:fill="auto"/>
        <w:spacing w:before="0" w:after="0" w:line="240" w:lineRule="auto"/>
        <w:ind w:left="1440" w:right="0" w:hanging="360"/>
        <w:jc w:val="left"/>
        <w:rPr>
          <w:rFonts w:ascii="Times New Roman" w:hAnsi="Times New Roman" w:eastAsia="Times New Roman" w:cs="Times New Roman"/>
          <w:b w:val="0"/>
          <w:bCs w:val="0"/>
          <w:smallCaps w:val="0"/>
          <w:strike w:val="0"/>
          <w:color w:val="000000"/>
          <w:sz w:val="28"/>
          <w:szCs w:val="28"/>
          <w:shd w:val="clear" w:fill="auto"/>
          <w:vertAlign w:val="baseline"/>
        </w:rPr>
      </w:pP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And at the bottom…</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br w:type="textWrapping"/>
      </w:r>
      <w:r>
        <w:rPr>
          <w:sz w:val="28"/>
          <w:szCs w:val="28"/>
          <w:rtl w:val="0"/>
        </w:rPr>
        <w:t xml:space="preserve">“</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Co-Dependents Anonymous (CoDA’s </w:t>
      </w:r>
      <w:r>
        <w:rPr>
          <w:rFonts w:ascii="Times New Roman" w:hAnsi="Times New Roman" w:eastAsia="Times New Roman" w:cs="Times New Roman"/>
          <w:b w:val="0"/>
          <w:bCs w:val="0"/>
          <w:smallCaps w:val="0"/>
          <w:strike w:val="0"/>
          <w:color w:val="000000"/>
          <w:sz w:val="28"/>
          <w:szCs w:val="28"/>
          <w:u w:val="single"/>
          <w:shd w:val="clear" w:fill="auto"/>
          <w:vertAlign w:val="baseline"/>
          <w:rtl w:val="0"/>
        </w:rPr>
        <w:t xml:space="preserve">foundational book</w:t>
      </w:r>
      <w:r>
        <w:rPr>
          <w:rFonts w:ascii="Times New Roman" w:hAnsi="Times New Roman" w:eastAsia="Times New Roman" w:cs="Times New Roman"/>
          <w:b w:val="0"/>
          <w:bCs w:val="0"/>
          <w:smallCaps w:val="0"/>
          <w:strike w:val="0"/>
          <w:color w:val="000000"/>
          <w:sz w:val="28"/>
          <w:szCs w:val="28"/>
          <w:u w:val="none"/>
          <w:shd w:val="clear" w:fill="auto"/>
          <w:vertAlign w:val="baseline"/>
          <w:rtl w:val="0"/>
        </w:rPr>
        <w:t xml:space="preserve">)</w:t>
      </w:r>
      <w:r>
        <w:rPr>
          <w:sz w:val="28"/>
          <w:szCs w:val="28"/>
          <w:rtl w:val="0"/>
        </w:rPr>
        <w:t xml:space="preserve">”</w:t>
      </w:r>
      <w:r>
        <w:rPr>
          <w:rtl w:val="0"/>
        </w:rPr>
      </w:r>
    </w:p>
    <w:p xmlns:wp14="http://schemas.microsoft.com/office/word/2010/wordml" w:rsidRDefault="00000000" w14:paraId="00000048" wp14:textId="77777777">
      <w:pPr>
        <w:rPr>
          <w:sz w:val="28"/>
          <w:szCs w:val="28"/>
        </w:rPr>
      </w:pPr>
      <w:r>
        <w:rPr>
          <w:rtl w:val="0"/>
        </w:rPr>
      </w:r>
    </w:p>
    <w:p xmlns:wp14="http://schemas.microsoft.com/office/word/2010/wordml" w:rsidRDefault="00000000" w14:paraId="00000049" wp14:textId="77777777">
      <w:pPr>
        <w:rPr>
          <w:b w:val="1"/>
          <w:bCs w:val="1"/>
          <w:sz w:val="28"/>
          <w:szCs w:val="28"/>
        </w:rPr>
      </w:pPr>
      <w:r>
        <w:rPr>
          <w:rtl w:val="0"/>
        </w:rPr>
      </w:r>
    </w:p>
    <w:p xmlns:wp14="http://schemas.microsoft.com/office/word/2010/wordml" w:rsidRDefault="00000000" w14:paraId="0000004A" wp14:textId="77777777">
      <w:pPr>
        <w:rPr>
          <w:b w:val="1"/>
          <w:bCs w:val="1"/>
          <w:sz w:val="28"/>
          <w:szCs w:val="28"/>
        </w:rPr>
      </w:pPr>
      <w:r>
        <w:rPr>
          <w:b w:val="1"/>
          <w:bCs w:val="1"/>
          <w:sz w:val="28"/>
          <w:szCs w:val="28"/>
          <w:rtl w:val="0"/>
        </w:rPr>
        <w:t xml:space="preserve">We ask that you use the most current FSM on coda.org and be very specific where this change should be made to include references to a certain sentence, paragraph, etc. You may copy and paste from the current FSM to ensure accuracy and indicate as “current wording:”, then list the change or update by indicating “new wording:”.</w:t>
      </w:r>
    </w:p>
    <w:p xmlns:wp14="http://schemas.microsoft.com/office/word/2010/wordml" w:rsidRDefault="00000000" w14:paraId="0000004B" wp14:textId="77777777">
      <w:pPr>
        <w:rPr>
          <w:b w:val="1"/>
          <w:bCs w:val="1"/>
          <w:sz w:val="28"/>
          <w:szCs w:val="28"/>
        </w:rPr>
      </w:pPr>
      <w:r>
        <w:rPr>
          <w:rtl w:val="0"/>
        </w:rPr>
      </w:r>
    </w:p>
    <w:p xmlns:wp14="http://schemas.microsoft.com/office/word/2010/wordml" w:rsidRDefault="00000000" w14:paraId="0000004C" wp14:textId="77777777">
      <w:pPr>
        <w:rPr>
          <w:b w:val="1"/>
          <w:bCs w:val="1"/>
          <w:sz w:val="28"/>
          <w:szCs w:val="28"/>
        </w:rPr>
      </w:pPr>
      <w:r>
        <w:rPr>
          <w:b w:val="1"/>
          <w:bCs w:val="1"/>
          <w:sz w:val="28"/>
          <w:szCs w:val="28"/>
          <w:rtl w:val="0"/>
        </w:rPr>
        <w:t xml:space="preserve">This motion requires changes to the following: (check all that apply)</w:t>
      </w:r>
    </w:p>
    <w:p xmlns:wp14="http://schemas.microsoft.com/office/word/2010/wordml" w:rsidRDefault="00000000" w14:paraId="0000004D" wp14:textId="77777777">
      <w:pPr>
        <w:rPr>
          <w:b w:val="1"/>
          <w:bCs w:val="1"/>
          <w:sz w:val="28"/>
          <w:szCs w:val="28"/>
        </w:rPr>
      </w:pPr>
      <w:r>
        <w:rPr>
          <w:rtl w:val="0"/>
        </w:rPr>
      </w:r>
    </w:p>
    <w:p xmlns:wp14="http://schemas.microsoft.com/office/word/2010/wordml" w:rsidRDefault="00000000" w14:paraId="0000004E" wp14:textId="77777777">
      <w:pPr>
        <w:rPr>
          <w:b w:val="1"/>
          <w:bCs w:val="1"/>
          <w:sz w:val="28"/>
          <w:szCs w:val="28"/>
        </w:rPr>
      </w:pPr>
      <w:r>
        <w:rPr>
          <w:b w:val="1"/>
          <w:bCs w:val="1"/>
          <w:sz w:val="28"/>
          <w:szCs w:val="28"/>
          <w:rtl w:val="0"/>
        </w:rPr>
        <w:t xml:space="preserve">____CoDA Bylaws: Page/Section #_________________</w:t>
      </w:r>
    </w:p>
    <w:p xmlns:wp14="http://schemas.microsoft.com/office/word/2010/wordml" w:rsidRDefault="00000000" w14:paraId="0000004F" wp14:textId="77777777">
      <w:pPr>
        <w:rPr>
          <w:b w:val="1"/>
          <w:bCs w:val="1"/>
          <w:sz w:val="28"/>
          <w:szCs w:val="28"/>
        </w:rPr>
      </w:pPr>
      <w:r>
        <w:rPr>
          <w:b w:val="1"/>
          <w:bCs w:val="1"/>
          <w:sz w:val="28"/>
          <w:szCs w:val="28"/>
          <w:rtl w:val="0"/>
        </w:rPr>
        <w:t xml:space="preserve">____FSM Part 1 – Structure and General Information: Section #_________</w:t>
      </w:r>
    </w:p>
    <w:p xmlns:wp14="http://schemas.microsoft.com/office/word/2010/wordml" w:rsidRDefault="00000000" w14:paraId="00000050" wp14:textId="77777777">
      <w:pPr>
        <w:rPr>
          <w:b w:val="1"/>
          <w:bCs w:val="1"/>
          <w:sz w:val="28"/>
          <w:szCs w:val="28"/>
        </w:rPr>
      </w:pPr>
      <w:r>
        <w:rPr>
          <w:b w:val="1"/>
          <w:bCs w:val="1"/>
          <w:sz w:val="28"/>
          <w:szCs w:val="28"/>
          <w:u w:val="single"/>
          <w:rtl w:val="0"/>
        </w:rPr>
        <w:t xml:space="preserve">X  </w:t>
      </w:r>
      <w:r>
        <w:rPr>
          <w:b w:val="1"/>
          <w:bCs w:val="1"/>
          <w:sz w:val="28"/>
          <w:szCs w:val="28"/>
          <w:rtl w:val="0"/>
        </w:rPr>
        <w:t xml:space="preserve">   FSM Part 2 – Meeting Handbook: Section #3</w:t>
      </w:r>
    </w:p>
    <w:p xmlns:wp14="http://schemas.microsoft.com/office/word/2010/wordml" w:rsidRDefault="00000000" w14:paraId="00000051" wp14:textId="77777777">
      <w:pPr>
        <w:rPr>
          <w:b w:val="1"/>
          <w:bCs w:val="1"/>
          <w:sz w:val="28"/>
          <w:szCs w:val="28"/>
        </w:rPr>
      </w:pPr>
      <w:r>
        <w:rPr>
          <w:b w:val="1"/>
          <w:bCs w:val="1"/>
          <w:sz w:val="28"/>
          <w:szCs w:val="28"/>
          <w:rtl w:val="0"/>
        </w:rPr>
        <w:t xml:space="preserve">____FSM Part 3 – Guidelines for Other Service Levels: Section #_________</w:t>
      </w:r>
    </w:p>
    <w:p xmlns:wp14="http://schemas.microsoft.com/office/word/2010/wordml" w:rsidRDefault="00000000" w14:paraId="00000052" wp14:textId="77777777">
      <w:pPr>
        <w:rPr>
          <w:b w:val="1"/>
          <w:bCs w:val="1"/>
          <w:sz w:val="28"/>
          <w:szCs w:val="28"/>
        </w:rPr>
      </w:pPr>
      <w:r>
        <w:rPr>
          <w:b w:val="1"/>
          <w:bCs w:val="1"/>
          <w:sz w:val="28"/>
          <w:szCs w:val="28"/>
          <w:u w:val="single"/>
          <w:rtl w:val="0"/>
        </w:rPr>
        <w:t xml:space="preserve">X </w:t>
      </w:r>
      <w:r>
        <w:rPr>
          <w:b w:val="1"/>
          <w:bCs w:val="1"/>
          <w:sz w:val="28"/>
          <w:szCs w:val="28"/>
          <w:rtl w:val="0"/>
        </w:rPr>
        <w:t xml:space="preserve">    FSM Part 4 – Service Conference Procedures: Section #2</w:t>
      </w:r>
    </w:p>
    <w:p xmlns:wp14="http://schemas.microsoft.com/office/word/2010/wordml" w:rsidRDefault="00000000" w14:paraId="00000053" wp14:textId="77777777">
      <w:pPr>
        <w:rPr>
          <w:b w:val="1"/>
          <w:bCs w:val="1"/>
          <w:sz w:val="28"/>
          <w:szCs w:val="28"/>
        </w:rPr>
      </w:pPr>
      <w:r>
        <w:rPr>
          <w:b w:val="1"/>
          <w:bCs w:val="1"/>
          <w:sz w:val="28"/>
          <w:szCs w:val="28"/>
          <w:u w:val="single"/>
          <w:rtl w:val="0"/>
        </w:rPr>
        <w:t xml:space="preserve">X    </w:t>
      </w:r>
      <w:r>
        <w:rPr>
          <w:b w:val="1"/>
          <w:bCs w:val="1"/>
          <w:sz w:val="28"/>
          <w:szCs w:val="28"/>
          <w:rtl w:val="0"/>
        </w:rPr>
        <w:t xml:space="preserve"> FSM Part 5 – World Level Service Details: Section # Glossary</w:t>
      </w:r>
    </w:p>
    <w:p xmlns:wp14="http://schemas.microsoft.com/office/word/2010/wordml" w:rsidRDefault="00000000" w14:paraId="00000054" wp14:textId="77777777">
      <w:pPr>
        <w:rPr>
          <w:b w:val="1"/>
          <w:bCs w:val="1"/>
          <w:sz w:val="28"/>
          <w:szCs w:val="28"/>
        </w:rPr>
      </w:pPr>
      <w:r>
        <w:rPr>
          <w:b w:val="1"/>
          <w:bCs w:val="1"/>
          <w:sz w:val="28"/>
          <w:szCs w:val="28"/>
          <w:rtl w:val="0"/>
        </w:rPr>
        <w:t xml:space="preserve">____Change of Responsibility: ________________________________________</w:t>
      </w:r>
    </w:p>
    <w:p xmlns:wp14="http://schemas.microsoft.com/office/word/2010/wordml" w:rsidRDefault="00000000" w14:paraId="00000055" wp14:textId="77777777">
      <w:pPr>
        <w:rPr>
          <w:b w:val="1"/>
          <w:bCs w:val="1"/>
          <w:sz w:val="28"/>
          <w:szCs w:val="28"/>
        </w:rPr>
      </w:pPr>
      <w:r>
        <w:rPr>
          <w:b w:val="1"/>
          <w:bCs w:val="1"/>
          <w:sz w:val="28"/>
          <w:szCs w:val="28"/>
          <w:rtl w:val="0"/>
        </w:rPr>
        <w:t xml:space="preserve">____Other:________________________________________________________</w:t>
      </w:r>
    </w:p>
    <w:p xmlns:wp14="http://schemas.microsoft.com/office/word/2010/wordml" w:rsidRDefault="00000000" w14:paraId="00000056" wp14:textId="77777777">
      <w:pPr>
        <w:rPr>
          <w:b w:val="1"/>
          <w:bCs w:val="1"/>
          <w:sz w:val="28"/>
          <w:szCs w:val="28"/>
        </w:rPr>
      </w:pPr>
      <w:r>
        <w:rPr>
          <w:rtl w:val="0"/>
        </w:rPr>
      </w:r>
    </w:p>
    <w:p xmlns:wp14="http://schemas.microsoft.com/office/word/2010/wordml" w:rsidRDefault="00000000" w14:paraId="00000057" wp14:textId="77777777">
      <w:pPr>
        <w:rPr>
          <w:b w:val="1"/>
          <w:bCs w:val="1"/>
          <w:sz w:val="28"/>
          <w:szCs w:val="28"/>
        </w:rPr>
      </w:pPr>
      <w:r>
        <w:rPr>
          <w:b w:val="1"/>
          <w:bCs w:val="1"/>
          <w:sz w:val="28"/>
          <w:szCs w:val="28"/>
          <w:rtl w:val="0"/>
        </w:rPr>
        <w:t xml:space="preserve">Specific details:</w:t>
      </w:r>
    </w:p>
    <w:p xmlns:wp14="http://schemas.microsoft.com/office/word/2010/wordml" w:rsidRDefault="00000000" w14:paraId="00000058" wp14:textId="77777777">
      <w:pPr>
        <w:ind w:left="720" w:firstLine="0"/>
        <w:rPr>
          <w:b w:val="1"/>
          <w:bCs w:val="1"/>
          <w:sz w:val="28"/>
          <w:szCs w:val="28"/>
        </w:rPr>
      </w:pPr>
      <w:r>
        <w:rPr>
          <w:b w:val="1"/>
          <w:bCs w:val="1"/>
          <w:sz w:val="28"/>
          <w:szCs w:val="28"/>
          <w:rtl w:val="0"/>
        </w:rPr>
        <w:t xml:space="preserve">Section # and title:</w:t>
      </w:r>
    </w:p>
    <w:p xmlns:wp14="http://schemas.microsoft.com/office/word/2010/wordml" w:rsidRDefault="00000000" w14:paraId="00000059" wp14:textId="77777777">
      <w:pPr>
        <w:keepNext w:val="0"/>
        <w:keepLines w:val="0"/>
        <w:pageBreakBefore w:val="0"/>
        <w:widowControl w:val="1"/>
        <w:numPr>
          <w:ilvl w:val="0"/>
          <w:numId w:val="6"/>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Times New Roman" w:hAnsi="Times New Roman" w:eastAsia="Times New Roman" w:cs="Times New Roman"/>
          <w:b w:val="1"/>
          <w:bCs w:val="1"/>
          <w:i w:val="0"/>
          <w:iCs w:val="0"/>
          <w:smallCaps w:val="0"/>
          <w:strike w:val="0"/>
          <w:color w:val="000000"/>
          <w:sz w:val="28"/>
          <w:szCs w:val="28"/>
          <w:u w:val="none"/>
          <w:shd w:val="clear" w:fill="auto"/>
          <w:vertAlign w:val="baseline"/>
        </w:rPr>
      </w:pPr>
      <w:r>
        <w:rPr>
          <w:rFonts w:ascii="Times New Roman" w:hAnsi="Times New Roman" w:eastAsia="Times New Roman" w:cs="Times New Roman"/>
          <w:b w:val="1"/>
          <w:bCs w:val="1"/>
          <w:i w:val="0"/>
          <w:iCs w:val="0"/>
          <w:smallCaps w:val="0"/>
          <w:strike w:val="0"/>
          <w:color w:val="000000"/>
          <w:sz w:val="28"/>
          <w:szCs w:val="28"/>
          <w:u w:val="none"/>
          <w:shd w:val="clear" w:fill="auto"/>
          <w:vertAlign w:val="baseline"/>
          <w:rtl w:val="0"/>
        </w:rPr>
        <w:t xml:space="preserve">Part 2, Section 03: Foundational and Meeting Documents – </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Add Co-Dependents Anonymous (CoDA Blue Book)</w:t>
      </w:r>
      <w:r>
        <w:rPr>
          <w:rFonts w:ascii="Times New Roman" w:hAnsi="Times New Roman" w:eastAsia="Times New Roman" w:cs="Times New Roman"/>
          <w:b w:val="1"/>
          <w:bCs w:val="1"/>
          <w:i w:val="0"/>
          <w:iCs w:val="0"/>
          <w:smallCaps w:val="0"/>
          <w:strike w:val="0"/>
          <w:color w:val="000000"/>
          <w:sz w:val="28"/>
          <w:szCs w:val="28"/>
          <w:u w:val="none"/>
          <w:shd w:val="clear" w:fill="auto"/>
          <w:vertAlign w:val="baseline"/>
          <w:rtl w:val="0"/>
        </w:rPr>
        <w:t xml:space="preserve"> </w:t>
      </w:r>
    </w:p>
    <w:p xmlns:wp14="http://schemas.microsoft.com/office/word/2010/wordml" w:rsidRDefault="00000000" w14:paraId="0000005A" wp14:textId="77777777">
      <w:pPr>
        <w:keepNext w:val="0"/>
        <w:keepLines w:val="0"/>
        <w:pageBreakBefore w:val="0"/>
        <w:widowControl w:val="1"/>
        <w:numPr>
          <w:ilvl w:val="0"/>
          <w:numId w:val="6"/>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Times New Roman" w:hAnsi="Times New Roman" w:eastAsia="Times New Roman" w:cs="Times New Roman"/>
          <w:b w:val="1"/>
          <w:bCs w:val="1"/>
          <w:i w:val="0"/>
          <w:iCs w:val="0"/>
          <w:smallCaps w:val="0"/>
          <w:strike w:val="0"/>
          <w:color w:val="000000"/>
          <w:sz w:val="28"/>
          <w:szCs w:val="28"/>
          <w:u w:val="none"/>
          <w:shd w:val="clear" w:fill="auto"/>
          <w:vertAlign w:val="baseline"/>
        </w:rPr>
      </w:pPr>
      <w:r>
        <w:rPr>
          <w:rFonts w:ascii="Times New Roman" w:hAnsi="Times New Roman" w:eastAsia="Times New Roman" w:cs="Times New Roman"/>
          <w:b w:val="1"/>
          <w:bCs w:val="1"/>
          <w:i w:val="0"/>
          <w:iCs w:val="0"/>
          <w:smallCaps w:val="0"/>
          <w:strike w:val="0"/>
          <w:color w:val="000000"/>
          <w:sz w:val="28"/>
          <w:szCs w:val="28"/>
          <w:u w:val="none"/>
          <w:shd w:val="clear" w:fill="auto"/>
          <w:vertAlign w:val="baseline"/>
          <w:rtl w:val="0"/>
        </w:rPr>
        <w:t xml:space="preserve">Part 4, Section 02: Guidelines for Board, Committee and Voting Entity (VE) Reports, Issues and Motions Presented at CoDA Service Conference (CSC)</w:t>
      </w:r>
    </w:p>
    <w:p xmlns:wp14="http://schemas.microsoft.com/office/word/2010/wordml" w:rsidRDefault="00000000" w14:paraId="0000005B" wp14:textId="77777777">
      <w:pPr>
        <w:keepNext w:val="0"/>
        <w:keepLines w:val="0"/>
        <w:pageBreakBefore w:val="0"/>
        <w:widowControl w:val="1"/>
        <w:numPr>
          <w:ilvl w:val="1"/>
          <w:numId w:val="5"/>
        </w:numPr>
        <w:pBdr>
          <w:top w:val="nil" w:sz="0" w:space="0"/>
          <w:left w:val="nil" w:sz="0" w:space="0"/>
          <w:bottom w:val="nil" w:sz="0" w:space="0"/>
          <w:right w:val="nil" w:sz="0" w:space="0"/>
          <w:between w:val="nil" w:sz="0" w:space="0"/>
        </w:pBdr>
        <w:shd w:val="clear" w:fill="auto"/>
        <w:spacing w:before="0" w:after="0" w:line="240" w:lineRule="auto"/>
        <w:ind w:left="1440" w:right="0" w:hanging="360"/>
        <w:jc w:val="left"/>
        <w:rPr>
          <w:rFonts w:ascii="Times New Roman" w:hAnsi="Times New Roman" w:eastAsia="Times New Roman" w:cs="Times New Roman"/>
          <w:b w:val="1"/>
          <w:bCs w:val="1"/>
          <w:i w:val="0"/>
          <w:iCs w:val="0"/>
          <w:smallCaps w:val="0"/>
          <w:strike w:val="0"/>
          <w:color w:val="000000"/>
          <w:sz w:val="28"/>
          <w:szCs w:val="28"/>
          <w:u w:val="none"/>
          <w:shd w:val="clear" w:fill="auto"/>
          <w:vertAlign w:val="baseline"/>
        </w:rPr>
      </w:pPr>
      <w:r>
        <w:rPr>
          <w:rFonts w:ascii="Times New Roman" w:hAnsi="Times New Roman" w:eastAsia="Times New Roman" w:cs="Times New Roman"/>
          <w:b w:val="1"/>
          <w:bCs w:val="1"/>
          <w:i w:val="0"/>
          <w:iCs w:val="0"/>
          <w:smallCaps w:val="0"/>
          <w:strike w:val="0"/>
          <w:color w:val="000000"/>
          <w:sz w:val="28"/>
          <w:szCs w:val="28"/>
          <w:u w:val="none"/>
          <w:shd w:val="clear" w:fill="auto"/>
          <w:vertAlign w:val="baseline"/>
          <w:rtl w:val="0"/>
        </w:rPr>
        <w:t xml:space="preserve">Under Definitions – Foundational Motions – </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Add Co-Dependents Anonymous (CoDA Blue Book)</w:t>
      </w:r>
      <w:r>
        <w:rPr>
          <w:rtl w:val="0"/>
        </w:rPr>
      </w:r>
    </w:p>
    <w:p xmlns:wp14="http://schemas.microsoft.com/office/word/2010/wordml" w:rsidRDefault="00000000" w14:paraId="0000005C" wp14:textId="77777777">
      <w:pPr>
        <w:keepNext w:val="0"/>
        <w:keepLines w:val="0"/>
        <w:pageBreakBefore w:val="0"/>
        <w:widowControl w:val="1"/>
        <w:numPr>
          <w:ilvl w:val="0"/>
          <w:numId w:val="6"/>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Times New Roman" w:hAnsi="Times New Roman" w:eastAsia="Times New Roman" w:cs="Times New Roman"/>
          <w:b w:val="1"/>
          <w:bCs w:val="1"/>
          <w:i w:val="0"/>
          <w:iCs w:val="0"/>
          <w:smallCaps w:val="0"/>
          <w:strike w:val="0"/>
          <w:color w:val="000000"/>
          <w:sz w:val="28"/>
          <w:szCs w:val="28"/>
          <w:u w:val="none"/>
          <w:shd w:val="clear" w:fill="auto"/>
          <w:vertAlign w:val="baseline"/>
        </w:rPr>
      </w:pPr>
      <w:r>
        <w:rPr>
          <w:rFonts w:ascii="Times New Roman" w:hAnsi="Times New Roman" w:eastAsia="Times New Roman" w:cs="Times New Roman"/>
          <w:b w:val="1"/>
          <w:bCs w:val="1"/>
          <w:i w:val="0"/>
          <w:iCs w:val="0"/>
          <w:smallCaps w:val="0"/>
          <w:strike w:val="0"/>
          <w:color w:val="000000"/>
          <w:sz w:val="28"/>
          <w:szCs w:val="28"/>
          <w:u w:val="none"/>
          <w:shd w:val="clear" w:fill="auto"/>
          <w:vertAlign w:val="baseline"/>
          <w:rtl w:val="0"/>
        </w:rPr>
        <w:t xml:space="preserve">Part 5, Glossary</w:t>
      </w:r>
    </w:p>
    <w:p xmlns:wp14="http://schemas.microsoft.com/office/word/2010/wordml" w:rsidRDefault="00000000" w14:paraId="0000005D" wp14:textId="77777777">
      <w:pPr>
        <w:keepNext w:val="0"/>
        <w:keepLines w:val="0"/>
        <w:pageBreakBefore w:val="0"/>
        <w:widowControl w:val="1"/>
        <w:numPr>
          <w:ilvl w:val="1"/>
          <w:numId w:val="6"/>
        </w:numPr>
        <w:pBdr>
          <w:top w:val="nil" w:sz="0" w:space="0"/>
          <w:left w:val="nil" w:sz="0" w:space="0"/>
          <w:bottom w:val="nil" w:sz="0" w:space="0"/>
          <w:right w:val="nil" w:sz="0" w:space="0"/>
          <w:between w:val="nil" w:sz="0" w:space="0"/>
        </w:pBdr>
        <w:shd w:val="clear" w:fill="auto"/>
        <w:spacing w:before="0" w:after="0" w:line="240" w:lineRule="auto"/>
        <w:ind w:left="1440" w:right="0" w:hanging="360"/>
        <w:jc w:val="left"/>
        <w:rPr>
          <w:rFonts w:ascii="Times New Roman" w:hAnsi="Times New Roman" w:eastAsia="Times New Roman" w:cs="Times New Roman"/>
          <w:b w:val="1"/>
          <w:bCs w:val="1"/>
          <w:i w:val="0"/>
          <w:iCs w:val="0"/>
          <w:smallCaps w:val="0"/>
          <w:strike w:val="0"/>
          <w:color w:val="000000"/>
          <w:sz w:val="28"/>
          <w:szCs w:val="28"/>
          <w:u w:val="none"/>
          <w:shd w:val="clear" w:fill="auto"/>
          <w:vertAlign w:val="baseline"/>
        </w:rPr>
      </w:pPr>
      <w:r>
        <w:rPr>
          <w:rFonts w:ascii="Times New Roman" w:hAnsi="Times New Roman" w:eastAsia="Times New Roman" w:cs="Times New Roman"/>
          <w:b w:val="1"/>
          <w:bCs w:val="1"/>
          <w:i w:val="0"/>
          <w:iCs w:val="0"/>
          <w:smallCaps w:val="0"/>
          <w:strike w:val="0"/>
          <w:color w:val="000000"/>
          <w:sz w:val="28"/>
          <w:szCs w:val="28"/>
          <w:u w:val="none"/>
          <w:shd w:val="clear" w:fill="auto"/>
          <w:vertAlign w:val="baseline"/>
          <w:rtl w:val="0"/>
        </w:rPr>
        <w:t xml:space="preserve">Under Foundational Documents – </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Add Co-Dependents Anonymous (CoDA Blue Book)</w:t>
      </w:r>
      <w:r>
        <w:rPr>
          <w:rtl w:val="0"/>
        </w:rPr>
      </w:r>
    </w:p>
    <w:p xmlns:wp14="http://schemas.microsoft.com/office/word/2010/wordml" w:rsidRDefault="00000000" w14:paraId="0000005E" wp14:textId="77777777">
      <w:pPr>
        <w:rPr>
          <w:b w:val="1"/>
          <w:bCs w:val="1"/>
          <w:sz w:val="28"/>
          <w:szCs w:val="28"/>
        </w:rPr>
      </w:pPr>
      <w:r>
        <w:rPr>
          <w:rtl w:val="0"/>
        </w:rPr>
      </w:r>
    </w:p>
    <w:p xmlns:wp14="http://schemas.microsoft.com/office/word/2010/wordml" w:rsidRDefault="00000000" w14:paraId="0000005F" wp14:textId="77777777">
      <w:pPr>
        <w:rPr>
          <w:b w:val="1"/>
          <w:bCs w:val="1"/>
          <w:sz w:val="28"/>
          <w:szCs w:val="28"/>
        </w:rPr>
      </w:pPr>
      <w:r>
        <w:rPr>
          <w:b w:val="1"/>
          <w:bCs w:val="1"/>
          <w:sz w:val="28"/>
          <w:szCs w:val="28"/>
          <w:rtl w:val="0"/>
        </w:rPr>
        <w:t xml:space="preserve">Motions</w:t>
      </w:r>
      <w:r>
        <w:rPr>
          <w:sz w:val="28"/>
          <w:szCs w:val="28"/>
          <w:rtl w:val="0"/>
        </w:rPr>
        <w:t xml:space="preserve"> are to be sent to:</w:t>
      </w:r>
      <w:r>
        <w:rPr>
          <w:b w:val="1"/>
          <w:bCs w:val="1"/>
          <w:sz w:val="28"/>
          <w:szCs w:val="28"/>
          <w:rtl w:val="0"/>
        </w:rPr>
        <w:t xml:space="preserve"> </w:t>
      </w:r>
      <w:hyperlink r:id="rId12">
        <w:r>
          <w:rPr>
            <w:b w:val="1"/>
            <w:bCs w:val="1"/>
            <w:color w:val="0000ff"/>
            <w:sz w:val="28"/>
            <w:szCs w:val="28"/>
            <w:u w:val="single"/>
            <w:rtl w:val="0"/>
          </w:rPr>
          <w:t xml:space="preserve">submitcsc@coda.org</w:t>
        </w:r>
      </w:hyperlink>
      <w:r>
        <w:rPr>
          <w:b w:val="1"/>
          <w:bCs w:val="1"/>
          <w:sz w:val="28"/>
          <w:szCs w:val="28"/>
          <w:rtl w:val="0"/>
        </w:rPr>
        <w:t xml:space="preserve"> in word format.</w:t>
      </w:r>
    </w:p>
    <w:p xmlns:wp14="http://schemas.microsoft.com/office/word/2010/wordml" w:rsidRDefault="00000000" w14:paraId="00000060" wp14:textId="77777777">
      <w:pPr>
        <w:rPr>
          <w:b w:val="1"/>
          <w:bCs w:val="1"/>
          <w:sz w:val="28"/>
          <w:szCs w:val="28"/>
        </w:rPr>
      </w:pPr>
      <w:r>
        <w:rPr>
          <w:b w:val="1"/>
          <w:bCs w:val="1"/>
          <w:sz w:val="28"/>
          <w:szCs w:val="28"/>
          <w:rtl w:val="0"/>
        </w:rPr>
        <w:t xml:space="preserve">Bylaw changes/amendments</w:t>
      </w:r>
      <w:r>
        <w:rPr>
          <w:sz w:val="28"/>
          <w:szCs w:val="28"/>
          <w:rtl w:val="0"/>
        </w:rPr>
        <w:t xml:space="preserve"> are to be sent to:</w:t>
      </w:r>
      <w:r>
        <w:rPr>
          <w:b w:val="1"/>
          <w:bCs w:val="1"/>
          <w:sz w:val="28"/>
          <w:szCs w:val="28"/>
          <w:rtl w:val="0"/>
        </w:rPr>
        <w:t xml:space="preserve"> </w:t>
      </w:r>
      <w:hyperlink r:id="rId13">
        <w:r>
          <w:rPr>
            <w:b w:val="1"/>
            <w:bCs w:val="1"/>
            <w:color w:val="0000ff"/>
            <w:sz w:val="28"/>
            <w:szCs w:val="28"/>
            <w:u w:val="single"/>
            <w:rtl w:val="0"/>
          </w:rPr>
          <w:t xml:space="preserve">secretary@coda.org</w:t>
        </w:r>
      </w:hyperlink>
      <w:r>
        <w:rPr>
          <w:b w:val="1"/>
          <w:bCs w:val="1"/>
          <w:sz w:val="28"/>
          <w:szCs w:val="28"/>
          <w:rtl w:val="0"/>
        </w:rPr>
        <w:t xml:space="preserve"> </w:t>
      </w:r>
    </w:p>
    <w:p xmlns:wp14="http://schemas.microsoft.com/office/word/2010/wordml" w:rsidRDefault="00000000" w14:paraId="00000061" wp14:textId="77777777">
      <w:pPr>
        <w:rPr>
          <w:sz w:val="28"/>
          <w:szCs w:val="28"/>
        </w:rPr>
      </w:pPr>
      <w:r>
        <w:rPr>
          <w:sz w:val="28"/>
          <w:szCs w:val="28"/>
          <w:rtl w:val="0"/>
        </w:rPr>
        <w:t xml:space="preserve">If you want assistance writing your motion, please send email to </w:t>
      </w:r>
      <w:hyperlink r:id="rId14">
        <w:r>
          <w:rPr>
            <w:color w:val="0000ff"/>
            <w:sz w:val="28"/>
            <w:szCs w:val="28"/>
            <w:u w:val="single"/>
            <w:rtl w:val="0"/>
          </w:rPr>
          <w:t xml:space="preserve">Board@CoDA.org</w:t>
        </w:r>
      </w:hyperlink>
      <w:r>
        <w:rPr>
          <w:rtl w:val="0"/>
        </w:rPr>
      </w:r>
    </w:p>
    <w:p xmlns:wp14="http://schemas.microsoft.com/office/word/2010/wordml" w:rsidRDefault="00000000" w14:paraId="00000062" wp14:textId="77777777">
      <w:pPr>
        <w:rPr>
          <w:sz w:val="28"/>
          <w:szCs w:val="28"/>
        </w:rPr>
      </w:pPr>
      <w:r>
        <w:rPr>
          <w:rtl w:val="0"/>
        </w:rPr>
      </w:r>
    </w:p>
    <w:p xmlns:wp14="http://schemas.microsoft.com/office/word/2010/wordml" w:rsidRDefault="00000000" w14:paraId="00000063" wp14:textId="77777777">
      <w:pPr>
        <w:rPr>
          <w:b w:val="1"/>
          <w:bCs w:val="1"/>
          <w:sz w:val="28"/>
          <w:szCs w:val="28"/>
          <w:u w:val="single"/>
        </w:rPr>
      </w:pPr>
      <w:r>
        <w:rPr>
          <w:b w:val="1"/>
          <w:bCs w:val="1"/>
          <w:sz w:val="28"/>
          <w:szCs w:val="28"/>
          <w:u w:val="single"/>
          <w:rtl w:val="0"/>
        </w:rPr>
        <w:t xml:space="preserve">(Data Entry Use Only)</w:t>
      </w:r>
    </w:p>
    <w:p xmlns:wp14="http://schemas.microsoft.com/office/word/2010/wordml" w:rsidRDefault="00000000" w14:paraId="00000064" wp14:textId="77777777">
      <w:pPr>
        <w:rPr>
          <w:b w:val="1"/>
          <w:bCs w:val="1"/>
          <w:sz w:val="28"/>
          <w:szCs w:val="28"/>
        </w:rPr>
      </w:pPr>
      <w:r>
        <w:rPr>
          <w:rtl w:val="0"/>
        </w:rPr>
      </w:r>
    </w:p>
    <w:p xmlns:wp14="http://schemas.microsoft.com/office/word/2010/wordml" w:rsidRDefault="00000000" w14:paraId="00000065" wp14:textId="77777777">
      <w:pPr>
        <w:rPr>
          <w:sz w:val="28"/>
          <w:szCs w:val="28"/>
        </w:rPr>
      </w:pPr>
      <w:r>
        <w:rPr>
          <w:b w:val="1"/>
          <w:bCs w:val="1"/>
          <w:sz w:val="28"/>
          <w:szCs w:val="28"/>
          <w:rtl w:val="0"/>
        </w:rPr>
        <w:t xml:space="preserve">Motion result: _______________________________________ </w:t>
      </w:r>
      <w:r>
        <w:rPr>
          <w:rtl w:val="0"/>
        </w:rPr>
      </w:r>
    </w:p>
    <w:sectPr>
      <w:footerReference w:type="default" r:id="rId15"/>
      <w:pgSz w:w="12240" w:h="15840" w:orient="portrait"/>
      <w:pgMar w:top="864" w:right="1008" w:bottom="806" w:left="1008"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w:subsetted="0" r:id="rId1"/>
    <w:embedBold w:fontKey="{00000000-0000-0000-0000-000000000000}" w:subsetted="0" r:id="rId2"/>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66" wp14:textId="77777777">
    <w:pPr>
      <w:pBdr>
        <w:top w:val="nil" w:sz="0" w:space="0"/>
        <w:left w:val="nil" w:sz="0" w:space="0"/>
        <w:bottom w:val="nil" w:sz="0" w:space="0"/>
        <w:right w:val="nil" w:sz="0" w:space="0"/>
        <w:between w:val="nil" w:sz="0" w:space="0"/>
      </w:pBdr>
      <w:tabs>
        <w:tab w:val="center" w:leader="none" w:pos="4680"/>
        <w:tab w:val="right" w:leader="none" w:pos="9360"/>
      </w:tabs>
      <w:jc w:val="right"/>
      <w:rPr>
        <w:color w:val="000000"/>
      </w:rPr>
    </w:pPr>
    <w:r>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520" w:hanging="360"/>
      </w:pPr>
      <w:rPr>
        <w:rFonts w:ascii="Noto Sans Symbols" w:hAnsi="Noto Sans Symbols" w:eastAsia="Noto Sans Symbols" w:cs="Noto Sans Symbols"/>
      </w:rPr>
    </w:lvl>
    <w:lvl w:ilvl="1">
      <w:start w:val="1"/>
      <w:numFmt w:val="bullet"/>
      <w:lvlText w:val="o"/>
      <w:lvlJc w:val="left"/>
      <w:pPr>
        <w:ind w:left="3240" w:hanging="360"/>
      </w:pPr>
      <w:rPr>
        <w:rFonts w:ascii="Courier New" w:hAnsi="Courier New" w:eastAsia="Courier New" w:cs="Courier New"/>
      </w:rPr>
    </w:lvl>
    <w:lvl w:ilvl="2">
      <w:start w:val="1"/>
      <w:numFmt w:val="bullet"/>
      <w:lvlText w:val="▪"/>
      <w:lvlJc w:val="left"/>
      <w:pPr>
        <w:ind w:left="3960" w:hanging="360"/>
      </w:pPr>
      <w:rPr>
        <w:rFonts w:ascii="Noto Sans Symbols" w:hAnsi="Noto Sans Symbols" w:eastAsia="Noto Sans Symbols" w:cs="Noto Sans Symbols"/>
      </w:rPr>
    </w:lvl>
    <w:lvl w:ilvl="3">
      <w:start w:val="1"/>
      <w:numFmt w:val="bullet"/>
      <w:lvlText w:val="●"/>
      <w:lvlJc w:val="left"/>
      <w:pPr>
        <w:ind w:left="4680" w:hanging="360"/>
      </w:pPr>
      <w:rPr>
        <w:rFonts w:ascii="Noto Sans Symbols" w:hAnsi="Noto Sans Symbols" w:eastAsia="Noto Sans Symbols" w:cs="Noto Sans Symbols"/>
      </w:rPr>
    </w:lvl>
    <w:lvl w:ilvl="4">
      <w:start w:val="1"/>
      <w:numFmt w:val="bullet"/>
      <w:lvlText w:val="o"/>
      <w:lvlJc w:val="left"/>
      <w:pPr>
        <w:ind w:left="5400" w:hanging="360"/>
      </w:pPr>
      <w:rPr>
        <w:rFonts w:ascii="Courier New" w:hAnsi="Courier New" w:eastAsia="Courier New" w:cs="Courier New"/>
      </w:rPr>
    </w:lvl>
    <w:lvl w:ilvl="5">
      <w:start w:val="1"/>
      <w:numFmt w:val="bullet"/>
      <w:lvlText w:val="▪"/>
      <w:lvlJc w:val="left"/>
      <w:pPr>
        <w:ind w:left="6120" w:hanging="360"/>
      </w:pPr>
      <w:rPr>
        <w:rFonts w:ascii="Noto Sans Symbols" w:hAnsi="Noto Sans Symbols" w:eastAsia="Noto Sans Symbols" w:cs="Noto Sans Symbols"/>
      </w:rPr>
    </w:lvl>
    <w:lvl w:ilvl="6">
      <w:start w:val="1"/>
      <w:numFmt w:val="bullet"/>
      <w:lvlText w:val="●"/>
      <w:lvlJc w:val="left"/>
      <w:pPr>
        <w:ind w:left="6840" w:hanging="360"/>
      </w:pPr>
      <w:rPr>
        <w:rFonts w:ascii="Noto Sans Symbols" w:hAnsi="Noto Sans Symbols" w:eastAsia="Noto Sans Symbols" w:cs="Noto Sans Symbols"/>
      </w:rPr>
    </w:lvl>
    <w:lvl w:ilvl="7">
      <w:start w:val="1"/>
      <w:numFmt w:val="bullet"/>
      <w:lvlText w:val="o"/>
      <w:lvlJc w:val="left"/>
      <w:pPr>
        <w:ind w:left="7560" w:hanging="360"/>
      </w:pPr>
      <w:rPr>
        <w:rFonts w:ascii="Courier New" w:hAnsi="Courier New" w:eastAsia="Courier New" w:cs="Courier New"/>
      </w:rPr>
    </w:lvl>
    <w:lvl w:ilvl="8">
      <w:start w:val="1"/>
      <w:numFmt w:val="bullet"/>
      <w:lvlText w:val="▪"/>
      <w:lvlJc w:val="left"/>
      <w:pPr>
        <w:ind w:left="8280" w:hanging="360"/>
      </w:pPr>
      <w:rPr>
        <w:rFonts w:ascii="Noto Sans Symbols" w:hAnsi="Noto Sans Symbols" w:eastAsia="Noto Sans Symbols" w:cs="Noto Sans Symbols"/>
      </w:rPr>
    </w:lvl>
    <w:nsid w:val="5b563aa7"/>
  </w:abstractNum>
  <w:abstractNum w:abstractNumId="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174cd372"/>
  </w:abstractNum>
  <w:abstractNum w:abstractNumId="3">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nsid w:val="c316039"/>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3b42557e"/>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1d58ad09"/>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593ce6d2"/>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6FA94518"/>
  <w15:docId w15:val="{B9A27EE6-9E7D-40EE-8059-B7A476413AAC}"/>
  <w:rsids>
    <w:rsidRoot w:val="41B97EA6"/>
    <w:rsid w:val="41B97EA6"/>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sz w:val="24"/>
        <w:szCs w:val="24"/>
        <w:lang w:val="en"/>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b w:val="1"/>
      <w:bCs w:val="1"/>
      <w:sz w:val="48"/>
      <w:szCs w:val="48"/>
    </w:rPr>
  </w:style>
  <w:style w:type="paragraph" w:styleId="Heading2">
    <w:name w:val="heading 2"/>
    <w:basedOn w:val="Normal"/>
    <w:next w:val="Normal"/>
    <w:pPr>
      <w:keepNext w:val="1"/>
      <w:keepLines w:val="1"/>
      <w:spacing w:before="360" w:after="80" w:lineRule="auto"/>
    </w:pPr>
    <w:rPr>
      <w:b w:val="1"/>
      <w:bCs w:val="1"/>
      <w:sz w:val="36"/>
      <w:szCs w:val="36"/>
    </w:rPr>
  </w:style>
  <w:style w:type="paragraph" w:styleId="Heading3">
    <w:name w:val="heading 3"/>
    <w:basedOn w:val="Normal"/>
    <w:next w:val="Normal"/>
    <w:pPr>
      <w:keepNext w:val="1"/>
      <w:keepLines w:val="1"/>
      <w:spacing w:before="280" w:after="80" w:lineRule="auto"/>
    </w:pPr>
    <w:rPr>
      <w:b w:val="1"/>
      <w:bCs w:val="1"/>
      <w:sz w:val="28"/>
      <w:szCs w:val="28"/>
    </w:rPr>
  </w:style>
  <w:style w:type="paragraph" w:styleId="Heading4">
    <w:name w:val="heading 4"/>
    <w:basedOn w:val="Normal"/>
    <w:next w:val="Normal"/>
    <w:pPr>
      <w:keepNext w:val="1"/>
      <w:keepLines w:val="1"/>
      <w:spacing w:before="240" w:after="40" w:lineRule="auto"/>
    </w:pPr>
    <w:rPr>
      <w:b w:val="1"/>
      <w:bCs w:val="1"/>
    </w:rPr>
  </w:style>
  <w:style w:type="paragraph" w:styleId="Heading5">
    <w:name w:val="heading 5"/>
    <w:basedOn w:val="Normal"/>
    <w:next w:val="Normal"/>
    <w:pPr>
      <w:keepNext w:val="1"/>
      <w:keepLines w:val="1"/>
      <w:spacing w:before="220" w:after="40" w:lineRule="auto"/>
    </w:pPr>
    <w:rPr>
      <w:b w:val="1"/>
      <w:bCs w:val="1"/>
      <w:sz w:val="22"/>
      <w:szCs w:val="22"/>
    </w:rPr>
  </w:style>
  <w:style w:type="paragraph" w:styleId="Heading6">
    <w:name w:val="heading 6"/>
    <w:basedOn w:val="Normal"/>
    <w:next w:val="Normal"/>
    <w:pPr>
      <w:keepNext w:val="1"/>
      <w:keepLines w:val="1"/>
      <w:spacing w:before="200" w:after="40" w:lineRule="auto"/>
    </w:pPr>
    <w:rPr>
      <w:b w:val="1"/>
      <w:bCs w:val="1"/>
      <w:sz w:val="20"/>
      <w:szCs w:val="20"/>
    </w:rPr>
  </w:style>
  <w:style w:type="paragraph" w:styleId="Title">
    <w:name w:val="Title"/>
    <w:basedOn w:val="Normal"/>
    <w:next w:val="Normal"/>
    <w:pPr>
      <w:keepNext w:val="1"/>
      <w:keepLines w:val="1"/>
      <w:spacing w:before="480" w:after="120" w:lineRule="auto"/>
    </w:pPr>
    <w:rPr>
      <w:b w:val="1"/>
      <w:bCs w:val="1"/>
      <w:sz w:val="72"/>
      <w:szCs w:val="72"/>
    </w:rPr>
  </w:style>
  <w:style w:type="table" w:styleId="TableNormal" w:default="1">
    <w:name w:val="Normal Table0"/>
    <w:tblPr>
      <w:tblCellMar>
        <w:top w:w="100.0" w:type="dxa"/>
        <w:left w:w="100.0" w:type="dxa"/>
        <w:bottom w:w="100.0" w:type="dxa"/>
        <w:right w:w="100.0" w:type="dxa"/>
      </w:tblCellMar>
    </w:tblPr>
  </w:style>
  <w:style w:type="paragraph" w:styleId="Normal" w:default="1">
    <w:name w:val="Normal0"/>
  </w:style>
  <w:style w:type="paragraph" w:styleId="Subtitle">
    <w:name w:val="Subtitle"/>
    <w:basedOn w:val="Normal"/>
    <w:next w:val="Normal"/>
    <w:pPr>
      <w:keepNext w:val="1"/>
      <w:keepLines w:val="1"/>
      <w:spacing w:before="360" w:after="80" w:lineRule="auto"/>
    </w:pPr>
    <w:rPr>
      <w:rFonts w:ascii="Georgia" w:hAnsi="Georgia" w:eastAsia="Georgia" w:cs="Georgia"/>
      <w:i w:val="1"/>
      <w:iCs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hyperlink" Target="https://coda.org/outreach/supporting-members/healthy-meetings/%20" TargetMode="External" Id="rId11" /><Relationship Type="http://schemas.openxmlformats.org/officeDocument/2006/relationships/hyperlink" Target="mailto:secretary@coda.org" TargetMode="External" Id="rId13" /><Relationship Type="http://schemas.openxmlformats.org/officeDocument/2006/relationships/hyperlink" Target="mailto:submitcsc@coda.org" TargetMode="External" Id="rId12" /><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hyperlink" Target="mailto:MinncodaIntergroup@gmail.com" TargetMode="External" Id="rId9" /><Relationship Type="http://schemas.openxmlformats.org/officeDocument/2006/relationships/footer" Target="footer1.xml" Id="rId15" /><Relationship Type="http://schemas.openxmlformats.org/officeDocument/2006/relationships/hyperlink" Target="about:blank" TargetMode="External" Id="rId14"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image" Target="media/image1.png" Id="rId7" /><Relationship Type="http://schemas.openxmlformats.org/officeDocument/2006/relationships/hyperlink" Target="mailto:illinoiscoda@gmail.com" TargetMode="External" Id="rId8" /><Relationship Type="http://schemas.openxmlformats.org/officeDocument/2006/relationships/hyperlink" Target="mailto:secretary@coda.org" TargetMode="External" Id="Rff460ce2cd874175"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x9lmusyl7TrmJnJfGzokyD75KA==">CgMxLjAyDmgucW82cmQ3bzN4NnR2OAByITFDenJTTWpjVm1KSFN5ZGRRdHVZNU03VGFHVldPRUlJTw==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